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8FC" w:rsidRPr="00560164" w:rsidRDefault="00977E5B" w:rsidP="006F28FC">
      <w:pPr>
        <w:rPr>
          <w:b/>
        </w:rPr>
      </w:pPr>
      <w:r>
        <w:rPr>
          <w:b/>
        </w:rPr>
        <w:br/>
      </w:r>
      <w:r w:rsidR="001020A5">
        <w:rPr>
          <w:b/>
          <w:lang w:val="en-US"/>
        </w:rPr>
        <w:t>Completeness of Set</w:t>
      </w:r>
    </w:p>
    <w:tbl>
      <w:tblPr>
        <w:tblStyle w:val="aa"/>
        <w:tblW w:w="485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499"/>
        <w:gridCol w:w="5905"/>
        <w:gridCol w:w="1002"/>
        <w:gridCol w:w="76"/>
      </w:tblGrid>
      <w:tr w:rsidR="006F28FC" w:rsidTr="00977E5B">
        <w:trPr>
          <w:gridAfter w:val="1"/>
          <w:wAfter w:w="76" w:type="dxa"/>
          <w:trHeight w:val="167"/>
        </w:trPr>
        <w:tc>
          <w:tcPr>
            <w:tcW w:w="499" w:type="dxa"/>
          </w:tcPr>
          <w:p w:rsidR="006F28FC" w:rsidRPr="001020A5" w:rsidRDefault="001020A5" w:rsidP="009A4C0C">
            <w:pPr>
              <w:jc w:val="center"/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No.</w:t>
            </w:r>
          </w:p>
        </w:tc>
        <w:tc>
          <w:tcPr>
            <w:tcW w:w="5905" w:type="dxa"/>
          </w:tcPr>
          <w:p w:rsidR="006F28FC" w:rsidRPr="001020A5" w:rsidRDefault="001020A5" w:rsidP="009A4C0C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Name</w:t>
            </w:r>
          </w:p>
        </w:tc>
        <w:tc>
          <w:tcPr>
            <w:tcW w:w="1002" w:type="dxa"/>
          </w:tcPr>
          <w:p w:rsidR="006F28FC" w:rsidRPr="001020A5" w:rsidRDefault="001020A5" w:rsidP="00D825C8">
            <w:pPr>
              <w:jc w:val="center"/>
              <w:rPr>
                <w:b/>
                <w:sz w:val="16"/>
                <w:szCs w:val="18"/>
                <w:lang w:val="en-US"/>
              </w:rPr>
            </w:pPr>
            <w:r>
              <w:rPr>
                <w:b/>
                <w:sz w:val="16"/>
                <w:szCs w:val="18"/>
                <w:lang w:val="en-US"/>
              </w:rPr>
              <w:t>Qn-ty</w:t>
            </w:r>
          </w:p>
        </w:tc>
      </w:tr>
      <w:tr w:rsidR="006F28FC" w:rsidRPr="00DE0AB6" w:rsidTr="00977E5B">
        <w:trPr>
          <w:gridAfter w:val="1"/>
          <w:wAfter w:w="76" w:type="dxa"/>
          <w:trHeight w:val="413"/>
        </w:trPr>
        <w:tc>
          <w:tcPr>
            <w:tcW w:w="499" w:type="dxa"/>
          </w:tcPr>
          <w:p w:rsidR="006F28FC" w:rsidRPr="00CD02C0" w:rsidRDefault="006F28FC" w:rsidP="009A4C0C">
            <w:pPr>
              <w:jc w:val="center"/>
              <w:rPr>
                <w:sz w:val="18"/>
                <w:szCs w:val="18"/>
              </w:rPr>
            </w:pPr>
            <w:r w:rsidRPr="00CD02C0">
              <w:rPr>
                <w:sz w:val="18"/>
                <w:szCs w:val="18"/>
              </w:rPr>
              <w:t>1</w:t>
            </w:r>
          </w:p>
        </w:tc>
        <w:tc>
          <w:tcPr>
            <w:tcW w:w="5905" w:type="dxa"/>
          </w:tcPr>
          <w:p w:rsidR="006F28FC" w:rsidRPr="001020A5" w:rsidRDefault="00CD02C0" w:rsidP="009A4C0C">
            <w:pPr>
              <w:rPr>
                <w:b/>
                <w:sz w:val="18"/>
                <w:szCs w:val="18"/>
                <w:lang w:val="en-US"/>
              </w:rPr>
            </w:pPr>
            <w:r w:rsidRPr="00CD02C0">
              <w:rPr>
                <w:sz w:val="18"/>
                <w:szCs w:val="18"/>
              </w:rPr>
              <w:t xml:space="preserve"> «</w:t>
            </w:r>
            <w:r w:rsidRPr="00CD02C0">
              <w:rPr>
                <w:sz w:val="18"/>
                <w:szCs w:val="18"/>
                <w:lang w:val="en-US"/>
              </w:rPr>
              <w:t>Live</w:t>
            </w:r>
            <w:r w:rsidR="0097498D">
              <w:rPr>
                <w:sz w:val="18"/>
                <w:szCs w:val="18"/>
                <w:lang w:val="en-US"/>
              </w:rPr>
              <w:t xml:space="preserve"> </w:t>
            </w:r>
            <w:r w:rsidRPr="00CD02C0">
              <w:rPr>
                <w:sz w:val="18"/>
                <w:szCs w:val="18"/>
                <w:lang w:val="en-US"/>
              </w:rPr>
              <w:t>Sinus</w:t>
            </w:r>
            <w:r w:rsidRPr="00CD02C0">
              <w:rPr>
                <w:sz w:val="18"/>
                <w:szCs w:val="18"/>
              </w:rPr>
              <w:t> 5»</w:t>
            </w:r>
            <w:r w:rsidR="001020A5">
              <w:rPr>
                <w:sz w:val="18"/>
                <w:szCs w:val="18"/>
                <w:lang w:val="en-US"/>
              </w:rPr>
              <w:t xml:space="preserve"> Generator</w:t>
            </w:r>
          </w:p>
        </w:tc>
        <w:tc>
          <w:tcPr>
            <w:tcW w:w="1002" w:type="dxa"/>
          </w:tcPr>
          <w:p w:rsidR="006F28FC" w:rsidRPr="005510EB" w:rsidRDefault="006F28FC" w:rsidP="009A4C0C">
            <w:pPr>
              <w:rPr>
                <w:sz w:val="16"/>
                <w:szCs w:val="18"/>
              </w:rPr>
            </w:pPr>
          </w:p>
        </w:tc>
      </w:tr>
      <w:tr w:rsidR="006F28FC" w:rsidRPr="00DE0AB6" w:rsidTr="00977E5B">
        <w:trPr>
          <w:gridAfter w:val="1"/>
          <w:wAfter w:w="76" w:type="dxa"/>
          <w:trHeight w:val="419"/>
        </w:trPr>
        <w:tc>
          <w:tcPr>
            <w:tcW w:w="499" w:type="dxa"/>
          </w:tcPr>
          <w:p w:rsidR="006F28FC" w:rsidRPr="00CD02C0" w:rsidRDefault="006F28FC" w:rsidP="009A4C0C">
            <w:pPr>
              <w:jc w:val="center"/>
              <w:rPr>
                <w:sz w:val="18"/>
                <w:szCs w:val="18"/>
              </w:rPr>
            </w:pPr>
            <w:r w:rsidRPr="00CD02C0">
              <w:rPr>
                <w:sz w:val="18"/>
                <w:szCs w:val="18"/>
              </w:rPr>
              <w:t>2</w:t>
            </w:r>
          </w:p>
        </w:tc>
        <w:tc>
          <w:tcPr>
            <w:tcW w:w="5905" w:type="dxa"/>
          </w:tcPr>
          <w:p w:rsidR="006F28FC" w:rsidRPr="001020A5" w:rsidRDefault="00CD02C0" w:rsidP="001020A5">
            <w:pPr>
              <w:rPr>
                <w:sz w:val="18"/>
                <w:szCs w:val="18"/>
                <w:lang w:val="en-US"/>
              </w:rPr>
            </w:pPr>
            <w:r w:rsidRPr="00CD02C0">
              <w:rPr>
                <w:b/>
                <w:sz w:val="18"/>
                <w:szCs w:val="18"/>
              </w:rPr>
              <w:t xml:space="preserve"> «</w:t>
            </w:r>
            <w:r w:rsidRPr="00CD02C0">
              <w:rPr>
                <w:b/>
                <w:sz w:val="18"/>
                <w:szCs w:val="18"/>
                <w:lang w:val="en-US"/>
              </w:rPr>
              <w:t>Live</w:t>
            </w:r>
            <w:r w:rsidR="0097498D">
              <w:rPr>
                <w:b/>
                <w:sz w:val="18"/>
                <w:szCs w:val="18"/>
                <w:lang w:val="en-US"/>
              </w:rPr>
              <w:t xml:space="preserve"> </w:t>
            </w:r>
            <w:r w:rsidRPr="00CD02C0">
              <w:rPr>
                <w:b/>
                <w:sz w:val="18"/>
                <w:szCs w:val="18"/>
                <w:lang w:val="en-US"/>
              </w:rPr>
              <w:t>Sinus</w:t>
            </w:r>
            <w:r w:rsidRPr="00CD02C0">
              <w:rPr>
                <w:b/>
                <w:sz w:val="18"/>
                <w:szCs w:val="18"/>
              </w:rPr>
              <w:t> 5</w:t>
            </w:r>
            <w:r w:rsidRPr="00CD02C0">
              <w:rPr>
                <w:b/>
                <w:sz w:val="18"/>
                <w:szCs w:val="18"/>
                <w:lang w:val="en-US"/>
              </w:rPr>
              <w:t>BT</w:t>
            </w:r>
            <w:r w:rsidRPr="00CD02C0">
              <w:rPr>
                <w:b/>
                <w:sz w:val="18"/>
                <w:szCs w:val="18"/>
              </w:rPr>
              <w:t>»</w:t>
            </w:r>
            <w:r w:rsidR="001020A5">
              <w:rPr>
                <w:b/>
                <w:sz w:val="18"/>
                <w:szCs w:val="18"/>
                <w:lang w:val="en-US"/>
              </w:rPr>
              <w:t xml:space="preserve"> Generator</w:t>
            </w:r>
          </w:p>
        </w:tc>
        <w:tc>
          <w:tcPr>
            <w:tcW w:w="1002" w:type="dxa"/>
          </w:tcPr>
          <w:p w:rsidR="006F28FC" w:rsidRPr="005510EB" w:rsidRDefault="006F28FC" w:rsidP="009A4C0C">
            <w:pPr>
              <w:rPr>
                <w:sz w:val="16"/>
                <w:szCs w:val="18"/>
              </w:rPr>
            </w:pPr>
          </w:p>
        </w:tc>
      </w:tr>
      <w:tr w:rsidR="006F28FC" w:rsidRPr="00424E47" w:rsidTr="00977E5B">
        <w:trPr>
          <w:gridAfter w:val="1"/>
          <w:wAfter w:w="76" w:type="dxa"/>
          <w:trHeight w:val="424"/>
        </w:trPr>
        <w:tc>
          <w:tcPr>
            <w:tcW w:w="499" w:type="dxa"/>
          </w:tcPr>
          <w:p w:rsidR="006F28FC" w:rsidRPr="00CD02C0" w:rsidRDefault="006F28FC" w:rsidP="009A4C0C">
            <w:pPr>
              <w:jc w:val="center"/>
              <w:rPr>
                <w:sz w:val="18"/>
                <w:szCs w:val="18"/>
              </w:rPr>
            </w:pPr>
            <w:r w:rsidRPr="00CD02C0">
              <w:rPr>
                <w:sz w:val="18"/>
                <w:szCs w:val="18"/>
              </w:rPr>
              <w:t>3</w:t>
            </w:r>
          </w:p>
        </w:tc>
        <w:tc>
          <w:tcPr>
            <w:tcW w:w="5905" w:type="dxa"/>
          </w:tcPr>
          <w:p w:rsidR="006F28FC" w:rsidRPr="001020A5" w:rsidRDefault="001020A5" w:rsidP="00F14F45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 xml:space="preserve">Coupling cable with </w:t>
            </w:r>
            <w:r w:rsidR="003E1403" w:rsidRPr="001020A5">
              <w:rPr>
                <w:b/>
                <w:sz w:val="18"/>
                <w:szCs w:val="18"/>
                <w:lang w:val="en-US"/>
              </w:rPr>
              <w:t xml:space="preserve"> </w:t>
            </w:r>
            <w:r w:rsidR="003E1403">
              <w:rPr>
                <w:b/>
                <w:sz w:val="18"/>
                <w:szCs w:val="18"/>
                <w:lang w:val="en-US"/>
              </w:rPr>
              <w:t>USB</w:t>
            </w:r>
            <w:r w:rsidR="00982548" w:rsidRPr="001020A5"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  <w:lang w:val="en-US"/>
              </w:rPr>
              <w:t xml:space="preserve"> or</w:t>
            </w:r>
            <w:r w:rsidR="00982548" w:rsidRPr="001020A5">
              <w:rPr>
                <w:b/>
                <w:sz w:val="18"/>
                <w:szCs w:val="18"/>
                <w:lang w:val="en-US"/>
              </w:rPr>
              <w:t xml:space="preserve"> </w:t>
            </w:r>
            <w:r w:rsidR="00982548" w:rsidRPr="00CD02C0">
              <w:rPr>
                <w:b/>
                <w:sz w:val="18"/>
                <w:szCs w:val="18"/>
                <w:lang w:val="en-US"/>
              </w:rPr>
              <w:t>RCA</w:t>
            </w:r>
            <w:r w:rsidR="003E1403" w:rsidRPr="001020A5"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  <w:lang w:val="en-US"/>
              </w:rPr>
              <w:t xml:space="preserve"> connector </w:t>
            </w:r>
            <w:r w:rsidR="003E1403" w:rsidRPr="001020A5">
              <w:rPr>
                <w:b/>
                <w:sz w:val="18"/>
                <w:szCs w:val="18"/>
                <w:lang w:val="en-US"/>
              </w:rPr>
              <w:t>(</w:t>
            </w:r>
            <w:r w:rsidR="001013BC">
              <w:rPr>
                <w:b/>
                <w:sz w:val="18"/>
                <w:szCs w:val="18"/>
                <w:lang w:val="en-US"/>
              </w:rPr>
              <w:t xml:space="preserve">for </w:t>
            </w:r>
            <w:r w:rsidR="00F14F45">
              <w:rPr>
                <w:b/>
                <w:sz w:val="18"/>
                <w:szCs w:val="18"/>
                <w:lang w:val="en-US"/>
              </w:rPr>
              <w:t>capacitive</w:t>
            </w:r>
            <w:r w:rsidR="001013BC">
              <w:rPr>
                <w:b/>
                <w:sz w:val="18"/>
                <w:szCs w:val="18"/>
                <w:lang w:val="en-US"/>
              </w:rPr>
              <w:t xml:space="preserve"> coil</w:t>
            </w:r>
            <w:r w:rsidR="003E1403" w:rsidRPr="001020A5">
              <w:rPr>
                <w:b/>
                <w:sz w:val="18"/>
                <w:szCs w:val="18"/>
                <w:lang w:val="en-US"/>
              </w:rPr>
              <w:t>)</w:t>
            </w:r>
          </w:p>
        </w:tc>
        <w:tc>
          <w:tcPr>
            <w:tcW w:w="1002" w:type="dxa"/>
          </w:tcPr>
          <w:p w:rsidR="006F28FC" w:rsidRPr="001020A5" w:rsidRDefault="006F28FC" w:rsidP="009A4C0C">
            <w:pPr>
              <w:rPr>
                <w:sz w:val="16"/>
                <w:szCs w:val="18"/>
                <w:lang w:val="en-US"/>
              </w:rPr>
            </w:pPr>
          </w:p>
        </w:tc>
      </w:tr>
      <w:tr w:rsidR="006F28FC" w:rsidRPr="00DE0AB6" w:rsidTr="00977E5B">
        <w:trPr>
          <w:gridAfter w:val="1"/>
          <w:wAfter w:w="76" w:type="dxa"/>
          <w:trHeight w:val="402"/>
        </w:trPr>
        <w:tc>
          <w:tcPr>
            <w:tcW w:w="499" w:type="dxa"/>
          </w:tcPr>
          <w:p w:rsidR="006F28FC" w:rsidRPr="00CD02C0" w:rsidRDefault="006F28FC" w:rsidP="009A4C0C">
            <w:pPr>
              <w:jc w:val="center"/>
              <w:rPr>
                <w:sz w:val="18"/>
                <w:szCs w:val="18"/>
              </w:rPr>
            </w:pPr>
            <w:r w:rsidRPr="00CD02C0">
              <w:rPr>
                <w:sz w:val="18"/>
                <w:szCs w:val="18"/>
              </w:rPr>
              <w:t>4</w:t>
            </w:r>
          </w:p>
        </w:tc>
        <w:tc>
          <w:tcPr>
            <w:tcW w:w="5905" w:type="dxa"/>
          </w:tcPr>
          <w:p w:rsidR="006F28FC" w:rsidRPr="00CD02C0" w:rsidRDefault="001013BC" w:rsidP="001013B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Power-supply source</w:t>
            </w:r>
          </w:p>
        </w:tc>
        <w:tc>
          <w:tcPr>
            <w:tcW w:w="1002" w:type="dxa"/>
          </w:tcPr>
          <w:p w:rsidR="006F28FC" w:rsidRPr="005510EB" w:rsidRDefault="006F28FC" w:rsidP="009A4C0C">
            <w:pPr>
              <w:rPr>
                <w:sz w:val="16"/>
                <w:szCs w:val="18"/>
              </w:rPr>
            </w:pPr>
          </w:p>
        </w:tc>
      </w:tr>
      <w:tr w:rsidR="006F28FC" w:rsidRPr="00DE0AB6" w:rsidTr="00977E5B">
        <w:trPr>
          <w:gridAfter w:val="1"/>
          <w:wAfter w:w="76" w:type="dxa"/>
          <w:trHeight w:val="409"/>
        </w:trPr>
        <w:tc>
          <w:tcPr>
            <w:tcW w:w="499" w:type="dxa"/>
          </w:tcPr>
          <w:p w:rsidR="006F28FC" w:rsidRPr="00CD02C0" w:rsidRDefault="006F28FC" w:rsidP="009A4C0C">
            <w:pPr>
              <w:jc w:val="center"/>
              <w:rPr>
                <w:sz w:val="18"/>
                <w:szCs w:val="18"/>
              </w:rPr>
            </w:pPr>
            <w:r w:rsidRPr="00CD02C0">
              <w:rPr>
                <w:sz w:val="18"/>
                <w:szCs w:val="18"/>
              </w:rPr>
              <w:t>5</w:t>
            </w:r>
          </w:p>
        </w:tc>
        <w:tc>
          <w:tcPr>
            <w:tcW w:w="5905" w:type="dxa"/>
          </w:tcPr>
          <w:p w:rsidR="006F28FC" w:rsidRPr="00CD02C0" w:rsidRDefault="001013BC" w:rsidP="001013B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en-US"/>
              </w:rPr>
              <w:t>Static</w:t>
            </w:r>
            <w:r w:rsidR="0097498D">
              <w:rPr>
                <w:b/>
                <w:sz w:val="18"/>
                <w:szCs w:val="18"/>
                <w:lang w:val="en-US"/>
              </w:rPr>
              <w:t xml:space="preserve"> -</w:t>
            </w:r>
            <w:r>
              <w:rPr>
                <w:b/>
                <w:sz w:val="18"/>
                <w:szCs w:val="18"/>
                <w:lang w:val="en-US"/>
              </w:rPr>
              <w:t xml:space="preserve"> field indicator</w:t>
            </w:r>
          </w:p>
        </w:tc>
        <w:tc>
          <w:tcPr>
            <w:tcW w:w="1002" w:type="dxa"/>
          </w:tcPr>
          <w:p w:rsidR="006F28FC" w:rsidRPr="005510EB" w:rsidRDefault="006F28FC" w:rsidP="009A4C0C">
            <w:pPr>
              <w:rPr>
                <w:sz w:val="16"/>
                <w:szCs w:val="18"/>
              </w:rPr>
            </w:pPr>
          </w:p>
        </w:tc>
      </w:tr>
      <w:tr w:rsidR="006F28FC" w:rsidRPr="00DE0AB6" w:rsidTr="00977E5B">
        <w:trPr>
          <w:gridAfter w:val="1"/>
          <w:wAfter w:w="76" w:type="dxa"/>
          <w:trHeight w:val="415"/>
        </w:trPr>
        <w:tc>
          <w:tcPr>
            <w:tcW w:w="499" w:type="dxa"/>
          </w:tcPr>
          <w:p w:rsidR="006F28FC" w:rsidRPr="00CD02C0" w:rsidRDefault="006F28FC" w:rsidP="009A4C0C">
            <w:pPr>
              <w:jc w:val="center"/>
              <w:rPr>
                <w:sz w:val="18"/>
                <w:szCs w:val="18"/>
              </w:rPr>
            </w:pPr>
            <w:r w:rsidRPr="00CD02C0">
              <w:rPr>
                <w:sz w:val="18"/>
                <w:szCs w:val="18"/>
              </w:rPr>
              <w:t>6</w:t>
            </w:r>
          </w:p>
        </w:tc>
        <w:tc>
          <w:tcPr>
            <w:tcW w:w="5905" w:type="dxa"/>
          </w:tcPr>
          <w:p w:rsidR="006F28FC" w:rsidRPr="00D825C8" w:rsidRDefault="001013BC" w:rsidP="00F14F45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Capacit</w:t>
            </w:r>
            <w:r w:rsidR="0097498D">
              <w:rPr>
                <w:b/>
                <w:sz w:val="18"/>
                <w:szCs w:val="18"/>
                <w:lang w:val="en-US"/>
              </w:rPr>
              <w:t>i</w:t>
            </w:r>
            <w:r w:rsidR="00F14F45">
              <w:rPr>
                <w:b/>
                <w:sz w:val="18"/>
                <w:szCs w:val="18"/>
                <w:lang w:val="en-US"/>
              </w:rPr>
              <w:t>ve</w:t>
            </w:r>
            <w:r>
              <w:rPr>
                <w:b/>
                <w:sz w:val="18"/>
                <w:szCs w:val="18"/>
                <w:lang w:val="en-US"/>
              </w:rPr>
              <w:t xml:space="preserve"> tore-coil</w:t>
            </w:r>
          </w:p>
        </w:tc>
        <w:tc>
          <w:tcPr>
            <w:tcW w:w="1002" w:type="dxa"/>
          </w:tcPr>
          <w:p w:rsidR="006F28FC" w:rsidRPr="005510EB" w:rsidRDefault="006F28FC" w:rsidP="009A4C0C">
            <w:pPr>
              <w:rPr>
                <w:sz w:val="16"/>
                <w:szCs w:val="18"/>
              </w:rPr>
            </w:pPr>
          </w:p>
        </w:tc>
      </w:tr>
      <w:tr w:rsidR="006F28FC" w:rsidRPr="00424E47" w:rsidTr="00977E5B">
        <w:trPr>
          <w:gridAfter w:val="1"/>
          <w:wAfter w:w="76" w:type="dxa"/>
          <w:trHeight w:val="420"/>
        </w:trPr>
        <w:tc>
          <w:tcPr>
            <w:tcW w:w="499" w:type="dxa"/>
          </w:tcPr>
          <w:p w:rsidR="006F28FC" w:rsidRPr="00CD02C0" w:rsidRDefault="006F28FC" w:rsidP="009A4C0C">
            <w:pPr>
              <w:jc w:val="center"/>
              <w:rPr>
                <w:sz w:val="18"/>
                <w:szCs w:val="18"/>
              </w:rPr>
            </w:pPr>
            <w:r w:rsidRPr="00CD02C0">
              <w:rPr>
                <w:sz w:val="18"/>
                <w:szCs w:val="18"/>
              </w:rPr>
              <w:t>7</w:t>
            </w:r>
          </w:p>
        </w:tc>
        <w:tc>
          <w:tcPr>
            <w:tcW w:w="5905" w:type="dxa"/>
          </w:tcPr>
          <w:p w:rsidR="006F28FC" w:rsidRPr="00D660C8" w:rsidRDefault="00D660C8" w:rsidP="0097498D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Universal flat coil</w:t>
            </w:r>
            <w:r w:rsidR="003E1403" w:rsidRPr="00D660C8">
              <w:rPr>
                <w:sz w:val="18"/>
                <w:szCs w:val="18"/>
                <w:lang w:val="en-US"/>
              </w:rPr>
              <w:t xml:space="preserve"> (2</w:t>
            </w:r>
            <w:r w:rsidR="0097498D">
              <w:rPr>
                <w:sz w:val="18"/>
                <w:szCs w:val="18"/>
                <w:lang w:val="en-US"/>
              </w:rPr>
              <w:t xml:space="preserve"> in</w:t>
            </w:r>
            <w:r w:rsidR="003E1403" w:rsidRPr="00D660C8">
              <w:rPr>
                <w:sz w:val="18"/>
                <w:szCs w:val="18"/>
                <w:lang w:val="en-US"/>
              </w:rPr>
              <w:t xml:space="preserve"> 1: </w:t>
            </w:r>
            <w:r>
              <w:rPr>
                <w:sz w:val="18"/>
                <w:szCs w:val="18"/>
                <w:lang w:val="en-US"/>
              </w:rPr>
              <w:t xml:space="preserve"> capacitive and static in the same coil  box</w:t>
            </w:r>
            <w:r w:rsidR="003E1403" w:rsidRPr="00D660C8">
              <w:rPr>
                <w:sz w:val="18"/>
                <w:szCs w:val="18"/>
                <w:lang w:val="en-US"/>
              </w:rPr>
              <w:t xml:space="preserve"> ),</w:t>
            </w:r>
            <w:r w:rsidR="00255121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plywood</w:t>
            </w:r>
          </w:p>
        </w:tc>
        <w:tc>
          <w:tcPr>
            <w:tcW w:w="1002" w:type="dxa"/>
          </w:tcPr>
          <w:p w:rsidR="006F28FC" w:rsidRPr="00D660C8" w:rsidRDefault="006F28FC" w:rsidP="009A4C0C">
            <w:pPr>
              <w:rPr>
                <w:sz w:val="16"/>
                <w:szCs w:val="18"/>
                <w:lang w:val="en-US"/>
              </w:rPr>
            </w:pPr>
          </w:p>
        </w:tc>
      </w:tr>
      <w:tr w:rsidR="00A56719" w:rsidRPr="00424E47" w:rsidTr="00977E5B">
        <w:trPr>
          <w:gridAfter w:val="1"/>
          <w:wAfter w:w="76" w:type="dxa"/>
          <w:trHeight w:val="413"/>
        </w:trPr>
        <w:tc>
          <w:tcPr>
            <w:tcW w:w="499" w:type="dxa"/>
          </w:tcPr>
          <w:p w:rsidR="00A56719" w:rsidRPr="00CD02C0" w:rsidRDefault="00A56719" w:rsidP="009A4C0C">
            <w:pPr>
              <w:jc w:val="center"/>
              <w:rPr>
                <w:sz w:val="18"/>
                <w:szCs w:val="18"/>
              </w:rPr>
            </w:pPr>
            <w:r w:rsidRPr="00CD02C0">
              <w:rPr>
                <w:sz w:val="18"/>
                <w:szCs w:val="18"/>
              </w:rPr>
              <w:t>8</w:t>
            </w:r>
          </w:p>
        </w:tc>
        <w:tc>
          <w:tcPr>
            <w:tcW w:w="5905" w:type="dxa"/>
          </w:tcPr>
          <w:p w:rsidR="00A56719" w:rsidRPr="00D660C8" w:rsidRDefault="00D660C8" w:rsidP="0097498D">
            <w:pPr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Universal flat coil</w:t>
            </w:r>
            <w:r w:rsidR="003E1403" w:rsidRPr="00D660C8">
              <w:rPr>
                <w:sz w:val="18"/>
                <w:szCs w:val="18"/>
                <w:lang w:val="en-US"/>
              </w:rPr>
              <w:t xml:space="preserve"> (2</w:t>
            </w:r>
            <w:r w:rsidR="0097498D">
              <w:rPr>
                <w:sz w:val="18"/>
                <w:szCs w:val="18"/>
                <w:lang w:val="en-US"/>
              </w:rPr>
              <w:t xml:space="preserve"> in</w:t>
            </w:r>
            <w:r w:rsidR="003E1403" w:rsidRPr="00D660C8">
              <w:rPr>
                <w:sz w:val="18"/>
                <w:szCs w:val="18"/>
                <w:lang w:val="en-US"/>
              </w:rPr>
              <w:t xml:space="preserve"> 1: </w:t>
            </w:r>
            <w:r>
              <w:rPr>
                <w:sz w:val="18"/>
                <w:szCs w:val="18"/>
                <w:lang w:val="en-US"/>
              </w:rPr>
              <w:t>capacitive and static in the same coil box</w:t>
            </w:r>
            <w:r w:rsidR="003E1403" w:rsidRPr="00D660C8">
              <w:rPr>
                <w:sz w:val="18"/>
                <w:szCs w:val="18"/>
                <w:lang w:val="en-US"/>
              </w:rPr>
              <w:t xml:space="preserve">), </w:t>
            </w:r>
            <w:r>
              <w:rPr>
                <w:sz w:val="18"/>
                <w:szCs w:val="18"/>
                <w:lang w:val="en-US"/>
              </w:rPr>
              <w:t>plastic</w:t>
            </w:r>
          </w:p>
        </w:tc>
        <w:tc>
          <w:tcPr>
            <w:tcW w:w="1002" w:type="dxa"/>
          </w:tcPr>
          <w:p w:rsidR="00A56719" w:rsidRPr="00D660C8" w:rsidRDefault="00A56719" w:rsidP="009A4C0C">
            <w:pPr>
              <w:rPr>
                <w:sz w:val="16"/>
                <w:szCs w:val="18"/>
                <w:lang w:val="en-US"/>
              </w:rPr>
            </w:pPr>
          </w:p>
        </w:tc>
      </w:tr>
      <w:tr w:rsidR="003E1403" w:rsidRPr="00424E47" w:rsidTr="00977E5B">
        <w:trPr>
          <w:gridAfter w:val="1"/>
          <w:wAfter w:w="76" w:type="dxa"/>
          <w:trHeight w:val="419"/>
        </w:trPr>
        <w:tc>
          <w:tcPr>
            <w:tcW w:w="499" w:type="dxa"/>
          </w:tcPr>
          <w:p w:rsidR="003E1403" w:rsidRPr="00CD02C0" w:rsidRDefault="003E1403" w:rsidP="009A4C0C">
            <w:pPr>
              <w:jc w:val="center"/>
              <w:rPr>
                <w:sz w:val="18"/>
                <w:szCs w:val="18"/>
              </w:rPr>
            </w:pPr>
            <w:r w:rsidRPr="00CD02C0">
              <w:rPr>
                <w:sz w:val="18"/>
                <w:szCs w:val="18"/>
              </w:rPr>
              <w:t>9</w:t>
            </w:r>
          </w:p>
        </w:tc>
        <w:tc>
          <w:tcPr>
            <w:tcW w:w="5905" w:type="dxa"/>
          </w:tcPr>
          <w:p w:rsidR="003E1403" w:rsidRPr="00D660C8" w:rsidRDefault="00D660C8" w:rsidP="00D660C8">
            <w:pPr>
              <w:rPr>
                <w:b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val="en-US"/>
              </w:rPr>
              <w:t>Step-up adapter</w:t>
            </w:r>
            <w:r w:rsidR="00977E5B" w:rsidRPr="00D660C8">
              <w:rPr>
                <w:b/>
                <w:sz w:val="18"/>
                <w:szCs w:val="18"/>
                <w:lang w:val="en-US"/>
              </w:rPr>
              <w:t xml:space="preserve"> + </w:t>
            </w:r>
            <w:r>
              <w:rPr>
                <w:b/>
                <w:sz w:val="18"/>
                <w:szCs w:val="18"/>
                <w:lang w:val="en-US"/>
              </w:rPr>
              <w:t>cable</w:t>
            </w:r>
            <w:r w:rsidR="00977E5B" w:rsidRPr="00D660C8">
              <w:rPr>
                <w:b/>
                <w:sz w:val="18"/>
                <w:szCs w:val="18"/>
                <w:lang w:val="en-US"/>
              </w:rPr>
              <w:t xml:space="preserve"> (</w:t>
            </w:r>
            <w:r>
              <w:rPr>
                <w:b/>
                <w:sz w:val="18"/>
                <w:szCs w:val="18"/>
                <w:lang w:val="en-US"/>
              </w:rPr>
              <w:t xml:space="preserve"> high-voltage, static coil</w:t>
            </w:r>
            <w:r w:rsidR="003E1403" w:rsidRPr="00D660C8">
              <w:rPr>
                <w:b/>
                <w:sz w:val="18"/>
                <w:szCs w:val="18"/>
                <w:lang w:val="en-US"/>
              </w:rPr>
              <w:t>)</w:t>
            </w:r>
          </w:p>
        </w:tc>
        <w:tc>
          <w:tcPr>
            <w:tcW w:w="1002" w:type="dxa"/>
          </w:tcPr>
          <w:p w:rsidR="003E1403" w:rsidRPr="00D660C8" w:rsidRDefault="003E1403" w:rsidP="009A4C0C">
            <w:pPr>
              <w:rPr>
                <w:sz w:val="16"/>
                <w:szCs w:val="18"/>
                <w:lang w:val="en-US"/>
              </w:rPr>
            </w:pPr>
          </w:p>
        </w:tc>
      </w:tr>
      <w:tr w:rsidR="003E1403" w:rsidRPr="00DE0AB6" w:rsidTr="00977E5B">
        <w:trPr>
          <w:gridAfter w:val="1"/>
          <w:wAfter w:w="76" w:type="dxa"/>
          <w:trHeight w:val="411"/>
        </w:trPr>
        <w:tc>
          <w:tcPr>
            <w:tcW w:w="499" w:type="dxa"/>
          </w:tcPr>
          <w:p w:rsidR="003E1403" w:rsidRPr="00CD02C0" w:rsidRDefault="003E1403" w:rsidP="009A4C0C">
            <w:pPr>
              <w:jc w:val="center"/>
              <w:rPr>
                <w:sz w:val="18"/>
                <w:szCs w:val="18"/>
              </w:rPr>
            </w:pPr>
            <w:r w:rsidRPr="00CD02C0">
              <w:rPr>
                <w:sz w:val="18"/>
                <w:szCs w:val="18"/>
              </w:rPr>
              <w:t>10</w:t>
            </w:r>
          </w:p>
        </w:tc>
        <w:tc>
          <w:tcPr>
            <w:tcW w:w="5905" w:type="dxa"/>
          </w:tcPr>
          <w:p w:rsidR="003E1403" w:rsidRPr="003E1403" w:rsidRDefault="00D660C8" w:rsidP="00D660C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Capacitive flat coil</w:t>
            </w:r>
          </w:p>
        </w:tc>
        <w:tc>
          <w:tcPr>
            <w:tcW w:w="1002" w:type="dxa"/>
          </w:tcPr>
          <w:p w:rsidR="003E1403" w:rsidRPr="005510EB" w:rsidRDefault="003E1403" w:rsidP="009A4C0C">
            <w:pPr>
              <w:rPr>
                <w:sz w:val="16"/>
                <w:szCs w:val="18"/>
              </w:rPr>
            </w:pPr>
          </w:p>
        </w:tc>
      </w:tr>
      <w:tr w:rsidR="003E1403" w:rsidRPr="00DE0AB6" w:rsidTr="00977E5B">
        <w:trPr>
          <w:gridAfter w:val="1"/>
          <w:wAfter w:w="76" w:type="dxa"/>
          <w:trHeight w:val="416"/>
        </w:trPr>
        <w:tc>
          <w:tcPr>
            <w:tcW w:w="499" w:type="dxa"/>
          </w:tcPr>
          <w:p w:rsidR="003E1403" w:rsidRPr="00CD02C0" w:rsidRDefault="003E1403" w:rsidP="009A4C0C">
            <w:pPr>
              <w:jc w:val="center"/>
              <w:rPr>
                <w:sz w:val="18"/>
                <w:szCs w:val="18"/>
              </w:rPr>
            </w:pPr>
            <w:r w:rsidRPr="00CD02C0">
              <w:rPr>
                <w:sz w:val="18"/>
                <w:szCs w:val="18"/>
              </w:rPr>
              <w:t>11</w:t>
            </w:r>
          </w:p>
        </w:tc>
        <w:tc>
          <w:tcPr>
            <w:tcW w:w="5905" w:type="dxa"/>
          </w:tcPr>
          <w:p w:rsidR="003E1403" w:rsidRPr="00CD02C0" w:rsidRDefault="003E1403" w:rsidP="009A4C0C">
            <w:pPr>
              <w:rPr>
                <w:sz w:val="18"/>
                <w:szCs w:val="18"/>
              </w:rPr>
            </w:pPr>
          </w:p>
        </w:tc>
        <w:tc>
          <w:tcPr>
            <w:tcW w:w="1002" w:type="dxa"/>
          </w:tcPr>
          <w:p w:rsidR="003E1403" w:rsidRPr="005510EB" w:rsidRDefault="003E1403" w:rsidP="009A4C0C">
            <w:pPr>
              <w:rPr>
                <w:sz w:val="16"/>
                <w:szCs w:val="18"/>
              </w:rPr>
            </w:pPr>
          </w:p>
        </w:tc>
      </w:tr>
      <w:tr w:rsidR="003E1403" w:rsidRPr="00DE0AB6" w:rsidTr="00977E5B">
        <w:trPr>
          <w:gridAfter w:val="1"/>
          <w:wAfter w:w="76" w:type="dxa"/>
          <w:trHeight w:val="416"/>
        </w:trPr>
        <w:tc>
          <w:tcPr>
            <w:tcW w:w="499" w:type="dxa"/>
          </w:tcPr>
          <w:p w:rsidR="003E1403" w:rsidRPr="00CD02C0" w:rsidRDefault="003E1403" w:rsidP="009A4C0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5905" w:type="dxa"/>
          </w:tcPr>
          <w:p w:rsidR="003E1403" w:rsidRPr="00CD02C0" w:rsidRDefault="003E1403" w:rsidP="009A4C0C">
            <w:pPr>
              <w:rPr>
                <w:b/>
                <w:sz w:val="18"/>
                <w:szCs w:val="18"/>
              </w:rPr>
            </w:pPr>
          </w:p>
        </w:tc>
        <w:tc>
          <w:tcPr>
            <w:tcW w:w="1002" w:type="dxa"/>
          </w:tcPr>
          <w:p w:rsidR="003E1403" w:rsidRPr="005510EB" w:rsidRDefault="003E1403" w:rsidP="009A4C0C">
            <w:pPr>
              <w:rPr>
                <w:sz w:val="16"/>
                <w:szCs w:val="18"/>
              </w:rPr>
            </w:pPr>
          </w:p>
        </w:tc>
      </w:tr>
      <w:tr w:rsidR="006F28FC" w:rsidTr="00977E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7482" w:type="dxa"/>
            <w:gridSpan w:val="4"/>
          </w:tcPr>
          <w:p w:rsidR="006F28FC" w:rsidRPr="00565FE7" w:rsidRDefault="005F7E2C" w:rsidP="005C66A1">
            <w:pPr>
              <w:jc w:val="both"/>
              <w:rPr>
                <w:b/>
                <w:sz w:val="24"/>
                <w:szCs w:val="24"/>
                <w:lang w:val="en-US"/>
              </w:rPr>
            </w:pPr>
            <w:r w:rsidRPr="005C66A1">
              <w:rPr>
                <w:szCs w:val="24"/>
                <w:lang w:val="en-US"/>
              </w:rPr>
              <w:br/>
            </w:r>
            <w:r w:rsidR="005C66A1">
              <w:rPr>
                <w:szCs w:val="24"/>
                <w:lang w:val="en-US"/>
              </w:rPr>
              <w:t>The</w:t>
            </w:r>
            <w:r w:rsidR="005C66A1" w:rsidRPr="005C66A1">
              <w:rPr>
                <w:szCs w:val="24"/>
                <w:lang w:val="en-US"/>
              </w:rPr>
              <w:t xml:space="preserve"> </w:t>
            </w:r>
            <w:r w:rsidR="00565FE7">
              <w:rPr>
                <w:szCs w:val="24"/>
                <w:lang w:val="en-US"/>
              </w:rPr>
              <w:t>Producer</w:t>
            </w:r>
            <w:r w:rsidR="005C66A1" w:rsidRPr="005C66A1">
              <w:rPr>
                <w:szCs w:val="24"/>
                <w:lang w:val="en-US"/>
              </w:rPr>
              <w:t>’</w:t>
            </w:r>
            <w:r w:rsidR="005C66A1">
              <w:rPr>
                <w:szCs w:val="24"/>
                <w:lang w:val="en-US"/>
              </w:rPr>
              <w:t>s</w:t>
            </w:r>
            <w:r w:rsidR="005C66A1" w:rsidRPr="005C66A1">
              <w:rPr>
                <w:szCs w:val="24"/>
                <w:lang w:val="en-US"/>
              </w:rPr>
              <w:t xml:space="preserve"> </w:t>
            </w:r>
            <w:r w:rsidR="005C66A1">
              <w:rPr>
                <w:szCs w:val="24"/>
                <w:lang w:val="en-US"/>
              </w:rPr>
              <w:t>warranty</w:t>
            </w:r>
            <w:r w:rsidR="005C66A1" w:rsidRPr="005C66A1">
              <w:rPr>
                <w:szCs w:val="24"/>
                <w:lang w:val="en-US"/>
              </w:rPr>
              <w:t xml:space="preserve"> </w:t>
            </w:r>
            <w:r w:rsidR="005C66A1">
              <w:rPr>
                <w:szCs w:val="24"/>
                <w:lang w:val="en-US"/>
              </w:rPr>
              <w:t>on</w:t>
            </w:r>
            <w:r w:rsidR="005C66A1" w:rsidRPr="005C66A1">
              <w:rPr>
                <w:szCs w:val="24"/>
                <w:lang w:val="en-US"/>
              </w:rPr>
              <w:t xml:space="preserve"> </w:t>
            </w:r>
            <w:r w:rsidR="005C66A1">
              <w:rPr>
                <w:szCs w:val="24"/>
                <w:lang w:val="en-US"/>
              </w:rPr>
              <w:t>all</w:t>
            </w:r>
            <w:r w:rsidR="005C66A1" w:rsidRPr="005C66A1">
              <w:rPr>
                <w:szCs w:val="24"/>
                <w:lang w:val="en-US"/>
              </w:rPr>
              <w:t xml:space="preserve"> </w:t>
            </w:r>
            <w:r w:rsidR="005C66A1">
              <w:rPr>
                <w:szCs w:val="24"/>
                <w:lang w:val="en-US"/>
              </w:rPr>
              <w:t>components</w:t>
            </w:r>
            <w:r w:rsidR="005C66A1" w:rsidRPr="005C66A1">
              <w:rPr>
                <w:szCs w:val="24"/>
                <w:lang w:val="en-US"/>
              </w:rPr>
              <w:t xml:space="preserve"> </w:t>
            </w:r>
            <w:r w:rsidR="005C66A1">
              <w:rPr>
                <w:szCs w:val="24"/>
                <w:lang w:val="en-US"/>
              </w:rPr>
              <w:t>of</w:t>
            </w:r>
            <w:r w:rsidR="005C66A1" w:rsidRPr="005C66A1">
              <w:rPr>
                <w:szCs w:val="24"/>
                <w:lang w:val="en-US"/>
              </w:rPr>
              <w:t xml:space="preserve"> </w:t>
            </w:r>
            <w:r w:rsidR="005C66A1">
              <w:rPr>
                <w:szCs w:val="24"/>
                <w:lang w:val="en-US"/>
              </w:rPr>
              <w:t>the</w:t>
            </w:r>
            <w:r w:rsidR="005C66A1" w:rsidRPr="005C66A1">
              <w:rPr>
                <w:szCs w:val="24"/>
                <w:lang w:val="en-US"/>
              </w:rPr>
              <w:t xml:space="preserve"> </w:t>
            </w:r>
            <w:r w:rsidR="005C66A1">
              <w:rPr>
                <w:szCs w:val="24"/>
                <w:lang w:val="en-US"/>
              </w:rPr>
              <w:t>set</w:t>
            </w:r>
            <w:r w:rsidR="005C66A1" w:rsidRPr="005C66A1">
              <w:rPr>
                <w:szCs w:val="24"/>
                <w:lang w:val="en-US"/>
              </w:rPr>
              <w:t xml:space="preserve"> </w:t>
            </w:r>
            <w:r w:rsidR="005C66A1">
              <w:rPr>
                <w:szCs w:val="24"/>
                <w:lang w:val="en-US"/>
              </w:rPr>
              <w:t>is</w:t>
            </w:r>
            <w:r w:rsidR="006F28FC" w:rsidRPr="005C66A1">
              <w:rPr>
                <w:szCs w:val="24"/>
                <w:lang w:val="en-US"/>
              </w:rPr>
              <w:t xml:space="preserve"> 1 </w:t>
            </w:r>
            <w:r w:rsidR="005C66A1">
              <w:rPr>
                <w:szCs w:val="24"/>
                <w:lang w:val="en-US"/>
              </w:rPr>
              <w:t>year</w:t>
            </w:r>
            <w:r w:rsidR="005C66A1" w:rsidRPr="005C66A1">
              <w:rPr>
                <w:szCs w:val="24"/>
                <w:lang w:val="en-US"/>
              </w:rPr>
              <w:t xml:space="preserve"> </w:t>
            </w:r>
            <w:r w:rsidR="005C66A1">
              <w:rPr>
                <w:szCs w:val="24"/>
                <w:lang w:val="en-US"/>
              </w:rPr>
              <w:t>from</w:t>
            </w:r>
            <w:r w:rsidR="005C66A1" w:rsidRPr="005C66A1">
              <w:rPr>
                <w:szCs w:val="24"/>
                <w:lang w:val="en-US"/>
              </w:rPr>
              <w:t xml:space="preserve"> </w:t>
            </w:r>
            <w:r w:rsidR="005C66A1">
              <w:rPr>
                <w:szCs w:val="24"/>
                <w:lang w:val="en-US"/>
              </w:rPr>
              <w:t>the</w:t>
            </w:r>
            <w:r w:rsidR="005C66A1" w:rsidRPr="005C66A1">
              <w:rPr>
                <w:szCs w:val="24"/>
                <w:lang w:val="en-US"/>
              </w:rPr>
              <w:t xml:space="preserve"> </w:t>
            </w:r>
            <w:r w:rsidR="00255121">
              <w:rPr>
                <w:szCs w:val="24"/>
                <w:lang w:val="en-US"/>
              </w:rPr>
              <w:t xml:space="preserve">date of </w:t>
            </w:r>
            <w:r w:rsidR="005C66A1">
              <w:rPr>
                <w:szCs w:val="24"/>
                <w:lang w:val="en-US"/>
              </w:rPr>
              <w:t>sale</w:t>
            </w:r>
            <w:r w:rsidR="005C66A1" w:rsidRPr="005C66A1">
              <w:rPr>
                <w:szCs w:val="24"/>
                <w:lang w:val="en-US"/>
              </w:rPr>
              <w:t>.</w:t>
            </w:r>
            <w:r w:rsidR="00860A02">
              <w:rPr>
                <w:szCs w:val="24"/>
                <w:lang w:val="en-US"/>
              </w:rPr>
              <w:t xml:space="preserve"> </w:t>
            </w:r>
            <w:r w:rsidR="00565FE7">
              <w:rPr>
                <w:szCs w:val="24"/>
                <w:lang w:val="en-US"/>
              </w:rPr>
              <w:t>The</w:t>
            </w:r>
            <w:r w:rsidR="00565FE7" w:rsidRPr="00565FE7">
              <w:rPr>
                <w:szCs w:val="24"/>
                <w:lang w:val="en-US"/>
              </w:rPr>
              <w:t xml:space="preserve"> </w:t>
            </w:r>
            <w:r w:rsidR="00565FE7">
              <w:rPr>
                <w:szCs w:val="24"/>
                <w:lang w:val="en-US"/>
              </w:rPr>
              <w:t>Producer</w:t>
            </w:r>
            <w:r w:rsidR="00565FE7" w:rsidRPr="00565FE7">
              <w:rPr>
                <w:szCs w:val="24"/>
                <w:lang w:val="en-US"/>
              </w:rPr>
              <w:t xml:space="preserve"> </w:t>
            </w:r>
            <w:r w:rsidR="00565FE7">
              <w:rPr>
                <w:szCs w:val="24"/>
                <w:lang w:val="en-US"/>
              </w:rPr>
              <w:t>will</w:t>
            </w:r>
            <w:r w:rsidR="00565FE7" w:rsidRPr="00565FE7">
              <w:rPr>
                <w:szCs w:val="24"/>
                <w:lang w:val="en-US"/>
              </w:rPr>
              <w:t xml:space="preserve"> </w:t>
            </w:r>
            <w:r w:rsidR="00565FE7">
              <w:rPr>
                <w:szCs w:val="24"/>
                <w:lang w:val="en-US"/>
              </w:rPr>
              <w:t>reserve</w:t>
            </w:r>
            <w:r w:rsidR="00565FE7" w:rsidRPr="00565FE7">
              <w:rPr>
                <w:szCs w:val="24"/>
                <w:lang w:val="en-US"/>
              </w:rPr>
              <w:t xml:space="preserve"> </w:t>
            </w:r>
            <w:r w:rsidR="00565FE7">
              <w:rPr>
                <w:szCs w:val="24"/>
                <w:lang w:val="en-US"/>
              </w:rPr>
              <w:t>the</w:t>
            </w:r>
            <w:r w:rsidR="00565FE7" w:rsidRPr="00565FE7">
              <w:rPr>
                <w:szCs w:val="24"/>
                <w:lang w:val="en-US"/>
              </w:rPr>
              <w:t xml:space="preserve"> </w:t>
            </w:r>
            <w:r w:rsidR="00565FE7">
              <w:rPr>
                <w:szCs w:val="24"/>
                <w:lang w:val="en-US"/>
              </w:rPr>
              <w:t>right</w:t>
            </w:r>
            <w:r w:rsidR="00565FE7" w:rsidRPr="00565FE7">
              <w:rPr>
                <w:szCs w:val="24"/>
                <w:lang w:val="en-US"/>
              </w:rPr>
              <w:t xml:space="preserve"> </w:t>
            </w:r>
            <w:r w:rsidR="00565FE7">
              <w:rPr>
                <w:szCs w:val="24"/>
                <w:lang w:val="en-US"/>
              </w:rPr>
              <w:t>to</w:t>
            </w:r>
            <w:r w:rsidR="00565FE7" w:rsidRPr="00565FE7">
              <w:rPr>
                <w:szCs w:val="24"/>
                <w:lang w:val="en-US"/>
              </w:rPr>
              <w:t xml:space="preserve"> </w:t>
            </w:r>
            <w:r w:rsidR="00565FE7">
              <w:rPr>
                <w:szCs w:val="24"/>
                <w:lang w:val="en-US"/>
              </w:rPr>
              <w:t>modify</w:t>
            </w:r>
            <w:r w:rsidR="00565FE7" w:rsidRPr="00565FE7">
              <w:rPr>
                <w:szCs w:val="24"/>
                <w:lang w:val="en-US"/>
              </w:rPr>
              <w:t xml:space="preserve"> </w:t>
            </w:r>
            <w:r w:rsidR="00565FE7">
              <w:rPr>
                <w:szCs w:val="24"/>
                <w:lang w:val="en-US"/>
              </w:rPr>
              <w:t>the</w:t>
            </w:r>
            <w:r w:rsidR="00565FE7" w:rsidRPr="00565FE7">
              <w:rPr>
                <w:szCs w:val="24"/>
                <w:lang w:val="en-US"/>
              </w:rPr>
              <w:t xml:space="preserve"> </w:t>
            </w:r>
            <w:r w:rsidR="00565FE7">
              <w:rPr>
                <w:szCs w:val="24"/>
                <w:lang w:val="en-US"/>
              </w:rPr>
              <w:t>product</w:t>
            </w:r>
            <w:r w:rsidR="00565FE7" w:rsidRPr="00565FE7">
              <w:rPr>
                <w:szCs w:val="24"/>
                <w:lang w:val="en-US"/>
              </w:rPr>
              <w:t xml:space="preserve"> </w:t>
            </w:r>
            <w:r w:rsidR="00565FE7">
              <w:rPr>
                <w:szCs w:val="24"/>
                <w:lang w:val="en-US"/>
              </w:rPr>
              <w:t>design</w:t>
            </w:r>
            <w:r w:rsidR="00565FE7" w:rsidRPr="00565FE7">
              <w:rPr>
                <w:szCs w:val="24"/>
                <w:lang w:val="en-US"/>
              </w:rPr>
              <w:t xml:space="preserve"> </w:t>
            </w:r>
            <w:r w:rsidR="00565FE7">
              <w:rPr>
                <w:szCs w:val="24"/>
                <w:lang w:val="en-US"/>
              </w:rPr>
              <w:t xml:space="preserve">so that its usefulness </w:t>
            </w:r>
            <w:r w:rsidR="00255121">
              <w:rPr>
                <w:szCs w:val="24"/>
                <w:lang w:val="en-US"/>
              </w:rPr>
              <w:t>is not worsened.</w:t>
            </w:r>
          </w:p>
          <w:p w:rsidR="006F28FC" w:rsidRPr="004A6289" w:rsidRDefault="005F7E2C" w:rsidP="00565FE7">
            <w:pPr>
              <w:rPr>
                <w:b/>
                <w:sz w:val="28"/>
              </w:rPr>
            </w:pPr>
            <w:r w:rsidRPr="00565FE7">
              <w:rPr>
                <w:b/>
                <w:szCs w:val="24"/>
                <w:lang w:val="en-US"/>
              </w:rPr>
              <w:br/>
            </w:r>
            <w:r w:rsidR="00565FE7">
              <w:rPr>
                <w:b/>
                <w:szCs w:val="24"/>
                <w:lang w:val="en-US"/>
              </w:rPr>
              <w:t>Packer</w:t>
            </w:r>
            <w:r w:rsidR="006F28FC" w:rsidRPr="00FD7FC1">
              <w:rPr>
                <w:b/>
                <w:szCs w:val="24"/>
              </w:rPr>
              <w:t>:</w:t>
            </w:r>
            <w:r w:rsidR="00683254" w:rsidRPr="00CD02C0">
              <w:rPr>
                <w:b/>
                <w:sz w:val="14"/>
              </w:rPr>
              <w:t>__________</w:t>
            </w:r>
            <w:r w:rsidR="00683254">
              <w:rPr>
                <w:b/>
                <w:sz w:val="14"/>
              </w:rPr>
              <w:t>_____________</w:t>
            </w:r>
            <w:r w:rsidR="00683254" w:rsidRPr="00CD02C0">
              <w:rPr>
                <w:b/>
                <w:sz w:val="14"/>
              </w:rPr>
              <w:t>___</w:t>
            </w:r>
            <w:r w:rsidR="00683254">
              <w:rPr>
                <w:b/>
                <w:sz w:val="14"/>
              </w:rPr>
              <w:t>_____</w:t>
            </w:r>
            <w:r w:rsidR="00683254" w:rsidRPr="00CD02C0">
              <w:rPr>
                <w:b/>
                <w:sz w:val="14"/>
              </w:rPr>
              <w:t>__</w:t>
            </w:r>
            <w:r w:rsidR="006F28FC" w:rsidRPr="00FD7FC1">
              <w:rPr>
                <w:b/>
                <w:szCs w:val="24"/>
              </w:rPr>
              <w:br/>
            </w:r>
            <w:r w:rsidR="00565FE7">
              <w:rPr>
                <w:b/>
                <w:szCs w:val="24"/>
                <w:lang w:val="en-US"/>
              </w:rPr>
              <w:t>Date</w:t>
            </w:r>
            <w:r w:rsidR="006F28FC" w:rsidRPr="00FD7FC1">
              <w:rPr>
                <w:b/>
                <w:szCs w:val="24"/>
              </w:rPr>
              <w:t>:</w:t>
            </w:r>
            <w:r w:rsidR="00B00D32" w:rsidRPr="00CD02C0">
              <w:rPr>
                <w:b/>
                <w:sz w:val="14"/>
              </w:rPr>
              <w:t>__________</w:t>
            </w:r>
            <w:r w:rsidR="00B00D32">
              <w:rPr>
                <w:b/>
                <w:sz w:val="14"/>
              </w:rPr>
              <w:t>_________</w:t>
            </w:r>
            <w:r w:rsidR="00B00D32" w:rsidRPr="00CD02C0">
              <w:rPr>
                <w:b/>
                <w:sz w:val="14"/>
              </w:rPr>
              <w:t>___</w:t>
            </w:r>
            <w:r w:rsidR="00B00D32">
              <w:rPr>
                <w:b/>
                <w:sz w:val="14"/>
              </w:rPr>
              <w:t>_____</w:t>
            </w:r>
            <w:r w:rsidR="00B00D32" w:rsidRPr="00CD02C0">
              <w:rPr>
                <w:b/>
                <w:sz w:val="14"/>
              </w:rPr>
              <w:t>__</w:t>
            </w:r>
          </w:p>
        </w:tc>
      </w:tr>
    </w:tbl>
    <w:p w:rsidR="006F28FC" w:rsidRPr="006F28FC" w:rsidRDefault="006F28FC" w:rsidP="006F28FC">
      <w:pPr>
        <w:jc w:val="both"/>
        <w:rPr>
          <w:b/>
          <w:sz w:val="8"/>
          <w:szCs w:val="24"/>
        </w:rPr>
      </w:pPr>
    </w:p>
    <w:tbl>
      <w:tblPr>
        <w:tblStyle w:val="aa"/>
        <w:tblW w:w="48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81"/>
        <w:gridCol w:w="3601"/>
      </w:tblGrid>
      <w:tr w:rsidR="006F28FC" w:rsidTr="00FD7FC1">
        <w:tc>
          <w:tcPr>
            <w:tcW w:w="3881" w:type="dxa"/>
          </w:tcPr>
          <w:p w:rsidR="006F28FC" w:rsidRPr="00565FE7" w:rsidRDefault="00565FE7" w:rsidP="009A4C0C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Producer</w:t>
            </w:r>
          </w:p>
          <w:p w:rsidR="006F28FC" w:rsidRPr="00F96BDA" w:rsidRDefault="00F96BDA" w:rsidP="009A4C0C">
            <w:pPr>
              <w:rPr>
                <w:lang w:val="en-US"/>
              </w:rPr>
            </w:pPr>
            <w:r>
              <w:rPr>
                <w:lang w:val="en-US"/>
              </w:rPr>
              <w:t xml:space="preserve">SE businessman </w:t>
            </w:r>
            <w:r w:rsidR="00860A02">
              <w:rPr>
                <w:lang w:val="en-US"/>
              </w:rPr>
              <w:t xml:space="preserve"> </w:t>
            </w:r>
            <w:r>
              <w:rPr>
                <w:lang w:val="en-US"/>
              </w:rPr>
              <w:t>Stepanov Alexander</w:t>
            </w:r>
            <w:r w:rsidR="005F7E2C" w:rsidRPr="00F96BDA">
              <w:rPr>
                <w:lang w:val="en-US"/>
              </w:rPr>
              <w:t xml:space="preserve"> </w:t>
            </w:r>
            <w:r>
              <w:rPr>
                <w:lang w:val="en-US"/>
              </w:rPr>
              <w:t>Nikolaevich</w:t>
            </w:r>
          </w:p>
          <w:p w:rsidR="00560164" w:rsidRPr="00F96BDA" w:rsidRDefault="00F96BDA" w:rsidP="009A4C0C">
            <w:pPr>
              <w:rPr>
                <w:lang w:val="en-US"/>
              </w:rPr>
            </w:pPr>
            <w:r>
              <w:rPr>
                <w:lang w:val="en-US"/>
              </w:rPr>
              <w:t>TIN</w:t>
            </w:r>
            <w:r w:rsidR="005F7E2C" w:rsidRPr="00F96BDA">
              <w:rPr>
                <w:lang w:val="en-US"/>
              </w:rPr>
              <w:t xml:space="preserve"> 773700254948</w:t>
            </w:r>
          </w:p>
          <w:p w:rsidR="005510EB" w:rsidRPr="00F96BDA" w:rsidRDefault="005510EB" w:rsidP="009A4C0C">
            <w:pPr>
              <w:rPr>
                <w:b/>
                <w:lang w:val="en-US"/>
              </w:rPr>
            </w:pPr>
          </w:p>
          <w:p w:rsidR="006F28FC" w:rsidRPr="00F96BDA" w:rsidRDefault="006F28FC" w:rsidP="009A4C0C">
            <w:pPr>
              <w:rPr>
                <w:b/>
                <w:lang w:val="en-US"/>
              </w:rPr>
            </w:pPr>
          </w:p>
          <w:p w:rsidR="006F28FC" w:rsidRPr="00F96BDA" w:rsidRDefault="00F96BDA" w:rsidP="009A4C0C">
            <w:pPr>
              <w:rPr>
                <w:lang w:val="en-US"/>
              </w:rPr>
            </w:pPr>
            <w:r>
              <w:rPr>
                <w:b/>
                <w:lang w:val="en-US"/>
              </w:rPr>
              <w:t>Contacts</w:t>
            </w:r>
            <w:r w:rsidR="006F28FC" w:rsidRPr="00F96BDA">
              <w:rPr>
                <w:b/>
                <w:lang w:val="en-US"/>
              </w:rPr>
              <w:t>:</w:t>
            </w:r>
            <w:r w:rsidR="006F28FC" w:rsidRPr="00F96BDA">
              <w:rPr>
                <w:b/>
                <w:sz w:val="24"/>
                <w:lang w:val="en-US"/>
              </w:rPr>
              <w:br/>
            </w:r>
            <w:r w:rsidR="003B0135">
              <w:rPr>
                <w:lang w:val="en-US"/>
              </w:rPr>
              <w:t>web</w:t>
            </w:r>
            <w:r>
              <w:rPr>
                <w:lang w:val="en-US"/>
              </w:rPr>
              <w:t>site</w:t>
            </w:r>
            <w:r w:rsidR="006F28FC" w:rsidRPr="00F96BDA">
              <w:rPr>
                <w:lang w:val="en-US"/>
              </w:rPr>
              <w:t xml:space="preserve">: </w:t>
            </w:r>
            <w:hyperlink r:id="rId8" w:history="1">
              <w:r w:rsidR="006F28FC" w:rsidRPr="00B00D32">
                <w:rPr>
                  <w:lang w:val="en-US"/>
                </w:rPr>
                <w:t>live</w:t>
              </w:r>
              <w:r w:rsidR="006F28FC" w:rsidRPr="00F96BDA">
                <w:rPr>
                  <w:lang w:val="en-US"/>
                </w:rPr>
                <w:t>-</w:t>
              </w:r>
              <w:r w:rsidR="006F28FC" w:rsidRPr="00B00D32">
                <w:rPr>
                  <w:lang w:val="en-US"/>
                </w:rPr>
                <w:t>sinus</w:t>
              </w:r>
              <w:r w:rsidR="006F28FC" w:rsidRPr="00F96BDA">
                <w:rPr>
                  <w:lang w:val="en-US"/>
                </w:rPr>
                <w:t>.</w:t>
              </w:r>
              <w:r w:rsidR="006F28FC" w:rsidRPr="00B00D32">
                <w:rPr>
                  <w:lang w:val="en-US"/>
                </w:rPr>
                <w:t>com</w:t>
              </w:r>
            </w:hyperlink>
            <w:r w:rsidR="006F28FC" w:rsidRPr="00F96BDA">
              <w:rPr>
                <w:lang w:val="en-US"/>
              </w:rPr>
              <w:br/>
            </w:r>
            <w:r>
              <w:rPr>
                <w:lang w:val="en-US"/>
              </w:rPr>
              <w:t>tel</w:t>
            </w:r>
            <w:r w:rsidR="00977E5B" w:rsidRPr="00F96BDA">
              <w:rPr>
                <w:lang w:val="en-US"/>
              </w:rPr>
              <w:t>:</w:t>
            </w:r>
            <w:r w:rsidR="00D825C8" w:rsidRPr="00F96BDA">
              <w:rPr>
                <w:lang w:val="en-US"/>
              </w:rPr>
              <w:t>+79854664610</w:t>
            </w:r>
            <w:r w:rsidR="006F28FC" w:rsidRPr="00F96BDA">
              <w:rPr>
                <w:lang w:val="en-US"/>
              </w:rPr>
              <w:br/>
            </w:r>
            <w:r w:rsidR="006F28FC" w:rsidRPr="00B00D32">
              <w:rPr>
                <w:lang w:val="en-US"/>
              </w:rPr>
              <w:t>e</w:t>
            </w:r>
            <w:r w:rsidR="006F28FC" w:rsidRPr="00F96BDA">
              <w:rPr>
                <w:lang w:val="en-US"/>
              </w:rPr>
              <w:t>-</w:t>
            </w:r>
            <w:r w:rsidR="006F28FC" w:rsidRPr="00B00D32">
              <w:rPr>
                <w:lang w:val="en-US"/>
              </w:rPr>
              <w:t>mail</w:t>
            </w:r>
            <w:r w:rsidR="006F28FC" w:rsidRPr="00F96BDA">
              <w:rPr>
                <w:lang w:val="en-US"/>
              </w:rPr>
              <w:t xml:space="preserve">: </w:t>
            </w:r>
            <w:hyperlink r:id="rId9" w:history="1">
              <w:r w:rsidR="006F28FC" w:rsidRPr="00B00D32">
                <w:rPr>
                  <w:lang w:val="en-US"/>
                </w:rPr>
                <w:t>info</w:t>
              </w:r>
              <w:r w:rsidR="006F28FC" w:rsidRPr="00F96BDA">
                <w:rPr>
                  <w:lang w:val="en-US"/>
                </w:rPr>
                <w:t>@</w:t>
              </w:r>
              <w:r w:rsidR="006F28FC" w:rsidRPr="00B00D32">
                <w:rPr>
                  <w:lang w:val="en-US"/>
                </w:rPr>
                <w:t>live</w:t>
              </w:r>
              <w:r w:rsidR="006F28FC" w:rsidRPr="00F96BDA">
                <w:rPr>
                  <w:lang w:val="en-US"/>
                </w:rPr>
                <w:t>-</w:t>
              </w:r>
              <w:r w:rsidR="006F28FC" w:rsidRPr="00B00D32">
                <w:rPr>
                  <w:lang w:val="en-US"/>
                </w:rPr>
                <w:t>sinus</w:t>
              </w:r>
              <w:r w:rsidR="006F28FC" w:rsidRPr="00F96BDA">
                <w:rPr>
                  <w:lang w:val="en-US"/>
                </w:rPr>
                <w:t>.</w:t>
              </w:r>
              <w:r w:rsidR="006F28FC" w:rsidRPr="00B00D32">
                <w:rPr>
                  <w:lang w:val="en-US"/>
                </w:rPr>
                <w:t>com</w:t>
              </w:r>
            </w:hyperlink>
          </w:p>
          <w:p w:rsidR="00560164" w:rsidRPr="00F96BDA" w:rsidRDefault="00560164" w:rsidP="009A4C0C">
            <w:pPr>
              <w:rPr>
                <w:lang w:val="en-US"/>
              </w:rPr>
            </w:pPr>
          </w:p>
        </w:tc>
        <w:tc>
          <w:tcPr>
            <w:tcW w:w="3601" w:type="dxa"/>
          </w:tcPr>
          <w:p w:rsidR="006F28FC" w:rsidRPr="00FD7FC1" w:rsidRDefault="00F96BDA" w:rsidP="009A4C0C">
            <w:pPr>
              <w:rPr>
                <w:b/>
              </w:rPr>
            </w:pPr>
            <w:r>
              <w:rPr>
                <w:b/>
                <w:lang w:val="en-US"/>
              </w:rPr>
              <w:t>Vendor</w:t>
            </w:r>
            <w:r w:rsidR="006F28FC" w:rsidRPr="00FD7FC1">
              <w:rPr>
                <w:b/>
              </w:rPr>
              <w:t xml:space="preserve">: </w:t>
            </w:r>
            <w:r w:rsidR="00CD02C0" w:rsidRPr="00CD02C0">
              <w:rPr>
                <w:b/>
                <w:sz w:val="14"/>
              </w:rPr>
              <w:t>__________</w:t>
            </w:r>
            <w:r w:rsidR="00CD02C0">
              <w:rPr>
                <w:b/>
                <w:sz w:val="14"/>
              </w:rPr>
              <w:t>______</w:t>
            </w:r>
            <w:r w:rsidR="00683254">
              <w:rPr>
                <w:b/>
                <w:sz w:val="14"/>
              </w:rPr>
              <w:t>____</w:t>
            </w:r>
            <w:r w:rsidR="00CD02C0">
              <w:rPr>
                <w:b/>
                <w:sz w:val="14"/>
              </w:rPr>
              <w:t>___</w:t>
            </w:r>
            <w:r w:rsidR="00CD02C0" w:rsidRPr="00CD02C0">
              <w:rPr>
                <w:b/>
                <w:sz w:val="14"/>
              </w:rPr>
              <w:t>___</w:t>
            </w:r>
            <w:r w:rsidR="00CD02C0">
              <w:rPr>
                <w:b/>
                <w:sz w:val="14"/>
              </w:rPr>
              <w:t>_____</w:t>
            </w:r>
            <w:r w:rsidR="00CD02C0" w:rsidRPr="00CD02C0">
              <w:rPr>
                <w:b/>
                <w:sz w:val="14"/>
              </w:rPr>
              <w:t>__</w:t>
            </w:r>
          </w:p>
          <w:p w:rsidR="006F28FC" w:rsidRDefault="006F28FC" w:rsidP="009A4C0C">
            <w:pPr>
              <w:rPr>
                <w:b/>
              </w:rPr>
            </w:pPr>
          </w:p>
          <w:p w:rsidR="00560164" w:rsidRDefault="00560164" w:rsidP="009A4C0C">
            <w:pPr>
              <w:rPr>
                <w:b/>
              </w:rPr>
            </w:pPr>
          </w:p>
          <w:p w:rsidR="005F7E2C" w:rsidRDefault="005F7E2C" w:rsidP="009A4C0C">
            <w:pPr>
              <w:rPr>
                <w:b/>
              </w:rPr>
            </w:pPr>
          </w:p>
          <w:p w:rsidR="005F7E2C" w:rsidRDefault="005F7E2C" w:rsidP="009A4C0C">
            <w:pPr>
              <w:rPr>
                <w:b/>
              </w:rPr>
            </w:pPr>
          </w:p>
          <w:p w:rsidR="006F28FC" w:rsidRPr="00FD7FC1" w:rsidRDefault="00F96BDA" w:rsidP="009A4C0C">
            <w:pPr>
              <w:rPr>
                <w:b/>
              </w:rPr>
            </w:pPr>
            <w:r>
              <w:rPr>
                <w:b/>
                <w:lang w:val="en-US"/>
              </w:rPr>
              <w:t xml:space="preserve">Date of </w:t>
            </w:r>
            <w:r w:rsidR="00860A02">
              <w:rPr>
                <w:b/>
                <w:lang w:val="en-US"/>
              </w:rPr>
              <w:t>s</w:t>
            </w:r>
            <w:r>
              <w:rPr>
                <w:b/>
                <w:lang w:val="en-US"/>
              </w:rPr>
              <w:t>ale</w:t>
            </w:r>
            <w:r w:rsidR="00683254" w:rsidRPr="00CD02C0">
              <w:rPr>
                <w:b/>
                <w:sz w:val="14"/>
              </w:rPr>
              <w:t>__________</w:t>
            </w:r>
            <w:r w:rsidR="00683254">
              <w:rPr>
                <w:b/>
                <w:sz w:val="14"/>
              </w:rPr>
              <w:t>_____________</w:t>
            </w:r>
            <w:r w:rsidR="00683254" w:rsidRPr="00CD02C0">
              <w:rPr>
                <w:b/>
                <w:sz w:val="14"/>
              </w:rPr>
              <w:t>___</w:t>
            </w:r>
            <w:r w:rsidR="00683254">
              <w:rPr>
                <w:b/>
                <w:sz w:val="14"/>
              </w:rPr>
              <w:t>_</w:t>
            </w:r>
          </w:p>
          <w:p w:rsidR="006F28FC" w:rsidRDefault="006F28FC" w:rsidP="009A4C0C">
            <w:pPr>
              <w:rPr>
                <w:sz w:val="28"/>
              </w:rPr>
            </w:pPr>
            <w:bookmarkStart w:id="0" w:name="_GoBack"/>
            <w:bookmarkEnd w:id="0"/>
          </w:p>
        </w:tc>
      </w:tr>
    </w:tbl>
    <w:p w:rsidR="005870EF" w:rsidRPr="001B5B31" w:rsidRDefault="00EE5F29" w:rsidP="005870EF">
      <w:pPr>
        <w:pStyle w:val="1"/>
        <w:ind w:right="-158"/>
        <w:jc w:val="center"/>
        <w:rPr>
          <w:color w:val="auto"/>
          <w:sz w:val="24"/>
          <w:lang w:val="en-US"/>
        </w:rPr>
      </w:pPr>
      <w:r>
        <w:rPr>
          <w:color w:val="auto"/>
          <w:lang w:val="en-US"/>
        </w:rPr>
        <w:lastRenderedPageBreak/>
        <w:t>Multifunctional</w:t>
      </w:r>
      <w:r w:rsidRPr="001B5B31">
        <w:rPr>
          <w:color w:val="auto"/>
          <w:lang w:val="en-US"/>
        </w:rPr>
        <w:t xml:space="preserve"> </w:t>
      </w:r>
      <w:r>
        <w:rPr>
          <w:color w:val="auto"/>
          <w:lang w:val="en-US"/>
        </w:rPr>
        <w:t>Wave</w:t>
      </w:r>
      <w:r w:rsidRPr="001B5B31">
        <w:rPr>
          <w:color w:val="auto"/>
          <w:lang w:val="en-US"/>
        </w:rPr>
        <w:t>-</w:t>
      </w:r>
      <w:r>
        <w:rPr>
          <w:color w:val="auto"/>
          <w:lang w:val="en-US"/>
        </w:rPr>
        <w:t>Form</w:t>
      </w:r>
      <w:r w:rsidR="00D800C3" w:rsidRPr="001B5B31">
        <w:rPr>
          <w:color w:val="auto"/>
          <w:lang w:val="en-US"/>
        </w:rPr>
        <w:t xml:space="preserve"> </w:t>
      </w:r>
      <w:r>
        <w:rPr>
          <w:color w:val="auto"/>
          <w:lang w:val="en-US"/>
        </w:rPr>
        <w:t>Generator</w:t>
      </w:r>
      <w:r w:rsidR="00D800C3" w:rsidRPr="001B5B31">
        <w:rPr>
          <w:color w:val="auto"/>
          <w:lang w:val="en-US"/>
        </w:rPr>
        <w:br/>
        <w:t>"</w:t>
      </w:r>
      <w:r w:rsidR="00D800C3" w:rsidRPr="00A02DA9">
        <w:rPr>
          <w:color w:val="auto"/>
          <w:lang w:val="en-US"/>
        </w:rPr>
        <w:t>LiveSinus</w:t>
      </w:r>
      <w:r w:rsidR="005510EB" w:rsidRPr="001B5B31">
        <w:rPr>
          <w:color w:val="auto"/>
          <w:lang w:val="en-US"/>
        </w:rPr>
        <w:t> </w:t>
      </w:r>
      <w:r w:rsidR="00D800C3" w:rsidRPr="001B5B31">
        <w:rPr>
          <w:color w:val="auto"/>
          <w:lang w:val="en-US"/>
        </w:rPr>
        <w:t>5"/"</w:t>
      </w:r>
      <w:r w:rsidR="00D800C3" w:rsidRPr="00A02DA9">
        <w:rPr>
          <w:color w:val="auto"/>
          <w:lang w:val="en-US"/>
        </w:rPr>
        <w:t>LiveSinus</w:t>
      </w:r>
      <w:r w:rsidR="005510EB" w:rsidRPr="001B5B31">
        <w:rPr>
          <w:color w:val="auto"/>
          <w:lang w:val="en-US"/>
        </w:rPr>
        <w:t> </w:t>
      </w:r>
      <w:r w:rsidR="00D800C3" w:rsidRPr="001B5B31">
        <w:rPr>
          <w:color w:val="auto"/>
          <w:lang w:val="en-US"/>
        </w:rPr>
        <w:t>5</w:t>
      </w:r>
      <w:r w:rsidR="00977E5B" w:rsidRPr="00A02DA9">
        <w:rPr>
          <w:color w:val="auto"/>
          <w:lang w:val="en-US"/>
        </w:rPr>
        <w:t>BT</w:t>
      </w:r>
      <w:r w:rsidR="00D800C3" w:rsidRPr="001B5B31">
        <w:rPr>
          <w:color w:val="auto"/>
          <w:lang w:val="en-US"/>
        </w:rPr>
        <w:t>"</w:t>
      </w:r>
      <w:r w:rsidR="001B5B31">
        <w:rPr>
          <w:color w:val="auto"/>
          <w:lang w:val="en-US"/>
        </w:rPr>
        <w:t>for</w:t>
      </w:r>
      <w:r w:rsidR="001B5B31" w:rsidRPr="001B5B31">
        <w:rPr>
          <w:color w:val="auto"/>
          <w:lang w:val="en-US"/>
        </w:rPr>
        <w:t xml:space="preserve"> </w:t>
      </w:r>
      <w:r w:rsidR="001B5B31">
        <w:rPr>
          <w:color w:val="auto"/>
          <w:lang w:val="en-US"/>
        </w:rPr>
        <w:t>resonant</w:t>
      </w:r>
      <w:r w:rsidR="001B5B31" w:rsidRPr="001B5B31">
        <w:rPr>
          <w:color w:val="auto"/>
          <w:lang w:val="en-US"/>
        </w:rPr>
        <w:t xml:space="preserve"> </w:t>
      </w:r>
      <w:r w:rsidR="001B5B31">
        <w:rPr>
          <w:color w:val="auto"/>
          <w:lang w:val="en-US"/>
        </w:rPr>
        <w:t>loads</w:t>
      </w:r>
      <w:r w:rsidR="00D800C3" w:rsidRPr="001B5B31">
        <w:rPr>
          <w:color w:val="auto"/>
          <w:sz w:val="24"/>
          <w:lang w:val="en-US"/>
        </w:rPr>
        <w:t xml:space="preserve">  </w:t>
      </w:r>
      <w:r w:rsidR="001B5B31">
        <w:rPr>
          <w:color w:val="auto"/>
          <w:sz w:val="24"/>
          <w:lang w:val="en-US"/>
        </w:rPr>
        <w:t>(Tesla</w:t>
      </w:r>
      <w:r w:rsidR="00D800C3" w:rsidRPr="001B5B31">
        <w:rPr>
          <w:color w:val="auto"/>
          <w:sz w:val="24"/>
          <w:lang w:val="en-US"/>
        </w:rPr>
        <w:t>/</w:t>
      </w:r>
      <w:r w:rsidR="001B5B31">
        <w:rPr>
          <w:color w:val="auto"/>
          <w:sz w:val="24"/>
          <w:lang w:val="en-US"/>
        </w:rPr>
        <w:t>Mishin and other coils</w:t>
      </w:r>
      <w:r w:rsidR="00D800C3" w:rsidRPr="001B5B31">
        <w:rPr>
          <w:color w:val="auto"/>
          <w:sz w:val="24"/>
          <w:lang w:val="en-US"/>
        </w:rPr>
        <w:t>)</w:t>
      </w:r>
      <w:r w:rsidR="005870EF" w:rsidRPr="001B5B31">
        <w:rPr>
          <w:color w:val="auto"/>
          <w:sz w:val="24"/>
          <w:lang w:val="en-US"/>
        </w:rPr>
        <w:t>,</w:t>
      </w:r>
      <w:r w:rsidR="005870EF" w:rsidRPr="001B5B31">
        <w:rPr>
          <w:color w:val="auto"/>
          <w:sz w:val="24"/>
          <w:lang w:val="en-US"/>
        </w:rPr>
        <w:br/>
      </w:r>
      <w:r w:rsidR="001B5B31">
        <w:rPr>
          <w:color w:val="auto"/>
          <w:sz w:val="24"/>
          <w:lang w:val="en-US"/>
        </w:rPr>
        <w:t>manufactured in conformity with</w:t>
      </w:r>
      <w:r w:rsidR="005870EF" w:rsidRPr="001B5B31">
        <w:rPr>
          <w:color w:val="auto"/>
          <w:sz w:val="24"/>
          <w:lang w:val="en-US"/>
        </w:rPr>
        <w:t xml:space="preserve"> </w:t>
      </w:r>
      <w:r w:rsidR="005870EF" w:rsidRPr="001B5B31">
        <w:rPr>
          <w:color w:val="auto"/>
          <w:sz w:val="24"/>
          <w:lang w:val="en-US"/>
        </w:rPr>
        <w:br/>
      </w:r>
      <w:r w:rsidR="001B5B31">
        <w:rPr>
          <w:color w:val="auto"/>
          <w:sz w:val="24"/>
          <w:lang w:val="en-US"/>
        </w:rPr>
        <w:t>Specs.</w:t>
      </w:r>
      <w:r w:rsidR="005870EF" w:rsidRPr="001B5B31">
        <w:rPr>
          <w:color w:val="auto"/>
          <w:sz w:val="24"/>
          <w:lang w:val="en-US"/>
        </w:rPr>
        <w:t xml:space="preserve"> 27.90.40-001-0125556713-2018</w:t>
      </w:r>
    </w:p>
    <w:p w:rsidR="005870EF" w:rsidRPr="001B5B31" w:rsidRDefault="005870EF" w:rsidP="00E45482">
      <w:pPr>
        <w:ind w:right="-158"/>
        <w:rPr>
          <w:b/>
          <w:szCs w:val="26"/>
          <w:lang w:val="en-US"/>
        </w:rPr>
      </w:pPr>
    </w:p>
    <w:p w:rsidR="006D69ED" w:rsidRPr="001B5B31" w:rsidRDefault="00635E36" w:rsidP="00E45482">
      <w:pPr>
        <w:ind w:right="-158"/>
        <w:rPr>
          <w:b/>
          <w:szCs w:val="26"/>
          <w:lang w:val="en-US"/>
        </w:rPr>
      </w:pPr>
      <w:r>
        <w:rPr>
          <w:b/>
          <w:szCs w:val="26"/>
          <w:lang w:val="en-US"/>
        </w:rPr>
        <w:t>Generator Outward A</w:t>
      </w:r>
      <w:r w:rsidR="00EE5F29">
        <w:rPr>
          <w:b/>
          <w:szCs w:val="26"/>
          <w:lang w:val="en-US"/>
        </w:rPr>
        <w:t>ppearance</w:t>
      </w:r>
    </w:p>
    <w:p w:rsidR="00D800C3" w:rsidRPr="001B5B31" w:rsidRDefault="00424E47" w:rsidP="00E45482">
      <w:pPr>
        <w:spacing w:line="240" w:lineRule="auto"/>
        <w:ind w:right="-158"/>
        <w:jc w:val="center"/>
        <w:rPr>
          <w:sz w:val="16"/>
          <w:szCs w:val="16"/>
          <w:lang w:val="en-US"/>
        </w:rPr>
      </w:pPr>
      <w:r>
        <w:object w:dxaOrig="11344" w:dyaOrig="49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pt;height:112pt" o:ole="">
            <v:imagedata r:id="rId10" o:title=""/>
          </v:shape>
          <o:OLEObject Type="Embed" ProgID="CorelDraw.Graphic.17" ShapeID="_x0000_i1025" DrawAspect="Content" ObjectID="_1604089833" r:id="rId11"/>
        </w:object>
      </w:r>
    </w:p>
    <w:p w:rsidR="00E45482" w:rsidRPr="00424E47" w:rsidRDefault="00F96BDA" w:rsidP="00E45482">
      <w:pPr>
        <w:ind w:right="-158"/>
        <w:jc w:val="center"/>
        <w:rPr>
          <w:sz w:val="12"/>
          <w:lang w:val="en-US"/>
        </w:rPr>
      </w:pPr>
      <w:r>
        <w:rPr>
          <w:lang w:val="en-US"/>
        </w:rPr>
        <w:t>Fig</w:t>
      </w:r>
      <w:r w:rsidR="00FD7FC1" w:rsidRPr="001B5B31">
        <w:rPr>
          <w:lang w:val="en-US"/>
        </w:rPr>
        <w:t xml:space="preserve">.1 </w:t>
      </w:r>
      <w:r w:rsidR="00992479">
        <w:rPr>
          <w:lang w:val="en-US"/>
        </w:rPr>
        <w:t>Generator Front Plate</w:t>
      </w:r>
      <w:r w:rsidR="00FD7FC1" w:rsidRPr="001B5B31">
        <w:rPr>
          <w:lang w:val="en-US"/>
        </w:rPr>
        <w:t xml:space="preserve"> </w:t>
      </w:r>
      <w:r w:rsidR="00FD7FC1" w:rsidRPr="001B5B31">
        <w:rPr>
          <w:lang w:val="en-US"/>
        </w:rPr>
        <w:br/>
      </w:r>
    </w:p>
    <w:p w:rsidR="00DC434D" w:rsidRPr="001B5B31" w:rsidRDefault="006D69ED" w:rsidP="00E45482">
      <w:pPr>
        <w:ind w:right="-158"/>
        <w:jc w:val="center"/>
        <w:rPr>
          <w:b/>
          <w:sz w:val="28"/>
          <w:lang w:val="en-US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3121747" cy="1484048"/>
            <wp:effectExtent l="19050" t="0" r="2453" b="0"/>
            <wp:docPr id="1" name="Рисунок 0" descr="фото генератора_разъем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генератора_разъемы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902" cy="148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E47" w:rsidRDefault="001020A5" w:rsidP="00424E47">
      <w:pPr>
        <w:ind w:firstLine="426"/>
      </w:pPr>
      <w:r>
        <w:rPr>
          <w:lang w:val="en-US"/>
        </w:rPr>
        <w:t>Fig</w:t>
      </w:r>
      <w:r w:rsidR="00FD7FC1" w:rsidRPr="00255121">
        <w:rPr>
          <w:lang w:val="en-US"/>
        </w:rPr>
        <w:t>.2</w:t>
      </w:r>
      <w:r>
        <w:rPr>
          <w:lang w:val="en-US"/>
        </w:rPr>
        <w:t>Connectors</w:t>
      </w:r>
    </w:p>
    <w:p w:rsidR="00560164" w:rsidRPr="00424E47" w:rsidRDefault="00424E47" w:rsidP="00424E47">
      <w:pPr>
        <w:rPr>
          <w:sz w:val="16"/>
          <w:lang w:val="en-US"/>
        </w:rPr>
      </w:pPr>
      <w:r w:rsidRPr="00424E47">
        <w:rPr>
          <w:sz w:val="16"/>
          <w:lang w:val="en-US"/>
        </w:rPr>
        <w:t>1 – 3 light-emitting diodes of modes indication (LED)</w:t>
      </w:r>
      <w:r w:rsidRPr="00424E47">
        <w:rPr>
          <w:sz w:val="16"/>
          <w:lang w:val="en-US"/>
        </w:rPr>
        <w:br/>
        <w:t>2 – Control button of turn-off timer and waveform changeover switch</w:t>
      </w:r>
      <w:r w:rsidRPr="00424E47">
        <w:rPr>
          <w:sz w:val="16"/>
          <w:lang w:val="en-US"/>
        </w:rPr>
        <w:br/>
        <w:t>3 – ON-OFF button and  selection of signal strength level</w:t>
      </w:r>
      <w:r w:rsidRPr="00424E47">
        <w:rPr>
          <w:sz w:val="16"/>
          <w:lang w:val="en-US"/>
        </w:rPr>
        <w:br/>
        <w:t>4 – Coils connector</w:t>
      </w:r>
      <w:r w:rsidRPr="00424E47">
        <w:rPr>
          <w:sz w:val="16"/>
          <w:lang w:val="en-US"/>
        </w:rPr>
        <w:br/>
      </w:r>
      <w:r>
        <w:rPr>
          <w:sz w:val="16"/>
          <w:lang w:val="en-US"/>
        </w:rPr>
        <w:t xml:space="preserve">5 </w:t>
      </w:r>
      <w:r w:rsidRPr="00424E47">
        <w:rPr>
          <w:sz w:val="16"/>
          <w:lang w:val="en-US"/>
        </w:rPr>
        <w:t>– Power connector</w:t>
      </w:r>
      <w:r w:rsidRPr="00424E47">
        <w:rPr>
          <w:sz w:val="16"/>
          <w:lang w:val="en-US"/>
        </w:rPr>
        <w:br/>
        <w:t>6 – Mini USB for computer connection.</w:t>
      </w:r>
    </w:p>
    <w:p w:rsidR="00F51A5C" w:rsidRPr="00424E47" w:rsidRDefault="00F51A5C">
      <w:pPr>
        <w:rPr>
          <w:b/>
          <w:lang w:val="en-US"/>
        </w:rPr>
      </w:pPr>
      <w:r w:rsidRPr="00424E47">
        <w:rPr>
          <w:b/>
          <w:lang w:val="en-US"/>
        </w:rPr>
        <w:br w:type="page"/>
      </w:r>
    </w:p>
    <w:p w:rsidR="006F28FC" w:rsidRPr="00255121" w:rsidRDefault="00333A5A" w:rsidP="006D69ED">
      <w:pPr>
        <w:spacing w:line="240" w:lineRule="auto"/>
        <w:jc w:val="both"/>
        <w:rPr>
          <w:b/>
          <w:lang w:val="en-US"/>
        </w:rPr>
      </w:pPr>
      <w:r>
        <w:rPr>
          <w:b/>
          <w:lang w:val="en-US"/>
        </w:rPr>
        <w:lastRenderedPageBreak/>
        <w:t>Generator</w:t>
      </w:r>
      <w:r w:rsidRPr="00424E47">
        <w:rPr>
          <w:b/>
        </w:rPr>
        <w:t xml:space="preserve"> </w:t>
      </w:r>
      <w:r>
        <w:rPr>
          <w:b/>
          <w:lang w:val="en-US"/>
        </w:rPr>
        <w:t>Off</w:t>
      </w:r>
      <w:r w:rsidRPr="00424E47">
        <w:rPr>
          <w:b/>
        </w:rPr>
        <w:t>-</w:t>
      </w:r>
      <w:r>
        <w:rPr>
          <w:b/>
          <w:lang w:val="en-US"/>
        </w:rPr>
        <w:t>Line</w:t>
      </w:r>
      <w:r w:rsidRPr="00424E47">
        <w:rPr>
          <w:b/>
        </w:rPr>
        <w:t xml:space="preserve"> </w:t>
      </w:r>
      <w:r>
        <w:rPr>
          <w:b/>
          <w:lang w:val="en-US"/>
        </w:rPr>
        <w:t>Operation</w:t>
      </w:r>
      <w:r w:rsidR="006F28FC" w:rsidRPr="00424E47">
        <w:rPr>
          <w:b/>
        </w:rPr>
        <w:t xml:space="preserve"> (</w:t>
      </w:r>
      <w:r>
        <w:rPr>
          <w:b/>
          <w:lang w:val="en-US"/>
        </w:rPr>
        <w:t>without</w:t>
      </w:r>
      <w:r w:rsidRPr="00424E47">
        <w:rPr>
          <w:b/>
        </w:rPr>
        <w:t xml:space="preserve"> </w:t>
      </w:r>
      <w:r>
        <w:rPr>
          <w:b/>
          <w:lang w:val="en-US"/>
        </w:rPr>
        <w:t>external application</w:t>
      </w:r>
      <w:r w:rsidR="006F28FC" w:rsidRPr="00255121">
        <w:rPr>
          <w:b/>
          <w:lang w:val="en-US"/>
        </w:rPr>
        <w:t>)</w:t>
      </w:r>
    </w:p>
    <w:tbl>
      <w:tblPr>
        <w:tblStyle w:val="aa"/>
        <w:tblW w:w="4964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57"/>
      </w:tblGrid>
      <w:tr w:rsidR="006F28FC" w:rsidRPr="00424E47" w:rsidTr="00FD7FC1">
        <w:tc>
          <w:tcPr>
            <w:tcW w:w="5000" w:type="pct"/>
            <w:shd w:val="clear" w:color="auto" w:fill="auto"/>
          </w:tcPr>
          <w:p w:rsidR="00560164" w:rsidRPr="00C93567" w:rsidRDefault="00255121" w:rsidP="00560164">
            <w:pPr>
              <w:ind w:firstLine="708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In</w:t>
            </w:r>
            <w:r w:rsidRPr="00C93567">
              <w:rPr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sz w:val="16"/>
                <w:szCs w:val="16"/>
                <w:lang w:val="en-US"/>
              </w:rPr>
              <w:t>this</w:t>
            </w:r>
            <w:r w:rsidRPr="00C93567">
              <w:rPr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sz w:val="16"/>
                <w:szCs w:val="16"/>
                <w:lang w:val="en-US"/>
              </w:rPr>
              <w:t>Section</w:t>
            </w:r>
            <w:r w:rsidRPr="00C93567">
              <w:rPr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sz w:val="16"/>
                <w:szCs w:val="16"/>
                <w:lang w:val="en-US"/>
              </w:rPr>
              <w:t>all</w:t>
            </w:r>
            <w:r w:rsidRPr="00C93567">
              <w:rPr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sz w:val="16"/>
                <w:szCs w:val="16"/>
                <w:lang w:val="en-US"/>
              </w:rPr>
              <w:t>explanations</w:t>
            </w:r>
            <w:r w:rsidRPr="00C93567">
              <w:rPr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sz w:val="16"/>
                <w:szCs w:val="16"/>
                <w:lang w:val="en-US"/>
              </w:rPr>
              <w:t>as</w:t>
            </w:r>
            <w:r w:rsidRPr="00C93567">
              <w:rPr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sz w:val="16"/>
                <w:szCs w:val="16"/>
                <w:lang w:val="en-US"/>
              </w:rPr>
              <w:t>regards</w:t>
            </w:r>
            <w:r w:rsidRPr="00C93567">
              <w:rPr>
                <w:b/>
                <w:sz w:val="16"/>
                <w:szCs w:val="16"/>
                <w:lang w:val="en-US"/>
              </w:rPr>
              <w:t xml:space="preserve"> “</w:t>
            </w:r>
            <w:r>
              <w:rPr>
                <w:b/>
                <w:sz w:val="16"/>
                <w:szCs w:val="16"/>
                <w:lang w:val="en-US"/>
              </w:rPr>
              <w:t>default</w:t>
            </w:r>
            <w:r w:rsidRPr="00C93567">
              <w:rPr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sz w:val="16"/>
                <w:szCs w:val="16"/>
                <w:lang w:val="en-US"/>
              </w:rPr>
              <w:t>settings</w:t>
            </w:r>
            <w:r w:rsidRPr="00C93567">
              <w:rPr>
                <w:b/>
                <w:sz w:val="16"/>
                <w:szCs w:val="16"/>
                <w:lang w:val="en-US"/>
              </w:rPr>
              <w:t xml:space="preserve"> “ </w:t>
            </w:r>
            <w:r>
              <w:rPr>
                <w:b/>
                <w:sz w:val="16"/>
                <w:szCs w:val="16"/>
                <w:lang w:val="en-US"/>
              </w:rPr>
              <w:t>are</w:t>
            </w:r>
            <w:r w:rsidRPr="00C93567">
              <w:rPr>
                <w:b/>
                <w:sz w:val="16"/>
                <w:szCs w:val="16"/>
                <w:lang w:val="en-US"/>
              </w:rPr>
              <w:t xml:space="preserve"> </w:t>
            </w:r>
            <w:r w:rsidR="003B0135">
              <w:rPr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sz w:val="16"/>
                <w:szCs w:val="16"/>
                <w:lang w:val="en-US"/>
              </w:rPr>
              <w:t>Producer</w:t>
            </w:r>
            <w:r w:rsidR="00860A02">
              <w:rPr>
                <w:b/>
                <w:sz w:val="16"/>
                <w:szCs w:val="16"/>
                <w:lang w:val="en-US"/>
              </w:rPr>
              <w:t>-specified</w:t>
            </w:r>
            <w:r w:rsidR="00560164" w:rsidRPr="00C93567">
              <w:rPr>
                <w:b/>
                <w:sz w:val="16"/>
                <w:szCs w:val="16"/>
                <w:lang w:val="en-US"/>
              </w:rPr>
              <w:t xml:space="preserve">, </w:t>
            </w:r>
            <w:r w:rsidR="00C93567">
              <w:rPr>
                <w:b/>
                <w:sz w:val="16"/>
                <w:szCs w:val="16"/>
                <w:lang w:val="en-US"/>
              </w:rPr>
              <w:t>unless otherwise stated expressly</w:t>
            </w:r>
            <w:r w:rsidR="00560164" w:rsidRPr="00C93567">
              <w:rPr>
                <w:b/>
                <w:sz w:val="16"/>
                <w:szCs w:val="16"/>
                <w:lang w:val="en-US"/>
              </w:rPr>
              <w:t>.</w:t>
            </w:r>
          </w:p>
          <w:p w:rsidR="00C93567" w:rsidRPr="00C93567" w:rsidRDefault="00C93567" w:rsidP="00560164">
            <w:pPr>
              <w:ind w:firstLine="708"/>
              <w:jc w:val="both"/>
              <w:rPr>
                <w:sz w:val="16"/>
                <w:szCs w:val="16"/>
                <w:u w:val="single"/>
                <w:lang w:val="en-US"/>
              </w:rPr>
            </w:pPr>
            <w:r>
              <w:rPr>
                <w:i/>
                <w:sz w:val="16"/>
                <w:szCs w:val="16"/>
                <w:u w:val="single"/>
                <w:lang w:val="en-US"/>
              </w:rPr>
              <w:t xml:space="preserve">The off-line mode of operation is fully self-sufficient/ </w:t>
            </w:r>
            <w:r w:rsidRPr="00C93567">
              <w:rPr>
                <w:sz w:val="16"/>
                <w:szCs w:val="16"/>
                <w:u w:val="single"/>
                <w:lang w:val="en-US"/>
              </w:rPr>
              <w:t>Unless only some additional functional is required.</w:t>
            </w:r>
          </w:p>
          <w:p w:rsidR="00560164" w:rsidRPr="00902DD8" w:rsidRDefault="00560164" w:rsidP="00560164">
            <w:pPr>
              <w:ind w:firstLine="708"/>
              <w:jc w:val="both"/>
              <w:rPr>
                <w:sz w:val="16"/>
                <w:szCs w:val="16"/>
                <w:lang w:val="en-US"/>
              </w:rPr>
            </w:pPr>
            <w:r w:rsidRPr="00902DD8">
              <w:rPr>
                <w:sz w:val="16"/>
                <w:szCs w:val="16"/>
                <w:lang w:val="en-US"/>
              </w:rPr>
              <w:t xml:space="preserve"> (</w:t>
            </w:r>
            <w:r w:rsidR="00C93567">
              <w:rPr>
                <w:sz w:val="16"/>
                <w:szCs w:val="16"/>
                <w:lang w:val="en-US"/>
              </w:rPr>
              <w:t>either</w:t>
            </w:r>
            <w:r w:rsidR="00C93567" w:rsidRPr="00902DD8">
              <w:rPr>
                <w:sz w:val="16"/>
                <w:szCs w:val="16"/>
                <w:lang w:val="en-US"/>
              </w:rPr>
              <w:t xml:space="preserve"> </w:t>
            </w:r>
            <w:r w:rsidR="00C93567">
              <w:rPr>
                <w:sz w:val="16"/>
                <w:szCs w:val="16"/>
                <w:lang w:val="en-US"/>
              </w:rPr>
              <w:t>for</w:t>
            </w:r>
            <w:r w:rsidR="00C93567" w:rsidRPr="00902DD8">
              <w:rPr>
                <w:sz w:val="16"/>
                <w:szCs w:val="16"/>
                <w:lang w:val="en-US"/>
              </w:rPr>
              <w:t xml:space="preserve"> </w:t>
            </w:r>
            <w:r w:rsidR="003B0135">
              <w:rPr>
                <w:sz w:val="16"/>
                <w:szCs w:val="16"/>
                <w:lang w:val="en-US"/>
              </w:rPr>
              <w:t>tests</w:t>
            </w:r>
            <w:r w:rsidR="00C93567" w:rsidRPr="00902DD8">
              <w:rPr>
                <w:sz w:val="16"/>
                <w:szCs w:val="16"/>
                <w:lang w:val="en-US"/>
              </w:rPr>
              <w:t xml:space="preserve"> </w:t>
            </w:r>
            <w:r w:rsidR="00C93567">
              <w:rPr>
                <w:sz w:val="16"/>
                <w:szCs w:val="16"/>
                <w:lang w:val="en-US"/>
              </w:rPr>
              <w:t>or</w:t>
            </w:r>
            <w:r w:rsidR="00C93567" w:rsidRPr="00902DD8">
              <w:rPr>
                <w:sz w:val="16"/>
                <w:szCs w:val="16"/>
                <w:lang w:val="en-US"/>
              </w:rPr>
              <w:t xml:space="preserve"> </w:t>
            </w:r>
            <w:r w:rsidR="00C93567">
              <w:rPr>
                <w:sz w:val="16"/>
                <w:szCs w:val="16"/>
                <w:lang w:val="en-US"/>
              </w:rPr>
              <w:t>when</w:t>
            </w:r>
            <w:r w:rsidR="00C93567" w:rsidRPr="00902DD8">
              <w:rPr>
                <w:sz w:val="16"/>
                <w:szCs w:val="16"/>
                <w:lang w:val="en-US"/>
              </w:rPr>
              <w:t xml:space="preserve"> </w:t>
            </w:r>
            <w:r w:rsidR="00C93567">
              <w:rPr>
                <w:sz w:val="16"/>
                <w:szCs w:val="16"/>
                <w:lang w:val="en-US"/>
              </w:rPr>
              <w:t>advised</w:t>
            </w:r>
            <w:r w:rsidR="00C93567" w:rsidRPr="00902DD8">
              <w:rPr>
                <w:sz w:val="16"/>
                <w:szCs w:val="16"/>
                <w:lang w:val="en-US"/>
              </w:rPr>
              <w:t xml:space="preserve"> </w:t>
            </w:r>
            <w:r w:rsidR="00C93567">
              <w:rPr>
                <w:sz w:val="16"/>
                <w:szCs w:val="16"/>
                <w:lang w:val="en-US"/>
              </w:rPr>
              <w:t>by</w:t>
            </w:r>
            <w:r w:rsidR="00C93567" w:rsidRPr="00902DD8">
              <w:rPr>
                <w:sz w:val="16"/>
                <w:szCs w:val="16"/>
                <w:lang w:val="en-US"/>
              </w:rPr>
              <w:t xml:space="preserve"> </w:t>
            </w:r>
            <w:r w:rsidR="00902DD8">
              <w:rPr>
                <w:sz w:val="16"/>
                <w:szCs w:val="16"/>
                <w:lang w:val="en-US"/>
              </w:rPr>
              <w:t>trustworthy</w:t>
            </w:r>
            <w:r w:rsidR="00902DD8" w:rsidRPr="00902DD8">
              <w:rPr>
                <w:sz w:val="16"/>
                <w:szCs w:val="16"/>
                <w:lang w:val="en-US"/>
              </w:rPr>
              <w:t xml:space="preserve"> </w:t>
            </w:r>
            <w:r w:rsidR="00C93567">
              <w:rPr>
                <w:sz w:val="16"/>
                <w:szCs w:val="16"/>
                <w:lang w:val="en-US"/>
              </w:rPr>
              <w:t>peop</w:t>
            </w:r>
            <w:r w:rsidR="00902DD8">
              <w:rPr>
                <w:sz w:val="16"/>
                <w:szCs w:val="16"/>
                <w:lang w:val="en-US"/>
              </w:rPr>
              <w:t>l</w:t>
            </w:r>
            <w:r w:rsidR="00C93567">
              <w:rPr>
                <w:sz w:val="16"/>
                <w:szCs w:val="16"/>
                <w:lang w:val="en-US"/>
              </w:rPr>
              <w:t>e</w:t>
            </w:r>
            <w:r w:rsidRPr="00902DD8">
              <w:rPr>
                <w:sz w:val="16"/>
                <w:szCs w:val="16"/>
                <w:lang w:val="en-US"/>
              </w:rPr>
              <w:t xml:space="preserve">), </w:t>
            </w:r>
            <w:r w:rsidR="00902DD8">
              <w:rPr>
                <w:sz w:val="16"/>
                <w:szCs w:val="16"/>
                <w:lang w:val="en-US"/>
              </w:rPr>
              <w:t xml:space="preserve">finer settings and on-going monitoring of generator operating parameters </w:t>
            </w:r>
            <w:r w:rsidRPr="00902DD8">
              <w:rPr>
                <w:sz w:val="16"/>
                <w:szCs w:val="16"/>
                <w:lang w:val="en-US"/>
              </w:rPr>
              <w:t>,  (</w:t>
            </w:r>
            <w:r w:rsidR="00902DD8">
              <w:rPr>
                <w:sz w:val="16"/>
                <w:szCs w:val="16"/>
                <w:lang w:val="en-US"/>
              </w:rPr>
              <w:t>that are not displayed on the front plate</w:t>
            </w:r>
            <w:r w:rsidRPr="00902DD8">
              <w:rPr>
                <w:sz w:val="16"/>
                <w:szCs w:val="16"/>
                <w:lang w:val="en-US"/>
              </w:rPr>
              <w:t xml:space="preserve">) – </w:t>
            </w:r>
            <w:r w:rsidR="00902DD8">
              <w:rPr>
                <w:sz w:val="16"/>
                <w:szCs w:val="16"/>
                <w:lang w:val="en-US"/>
              </w:rPr>
              <w:t>only in this case one is advised to connect an external application</w:t>
            </w:r>
            <w:r w:rsidRPr="00902DD8">
              <w:rPr>
                <w:sz w:val="16"/>
                <w:szCs w:val="16"/>
                <w:lang w:val="en-US"/>
              </w:rPr>
              <w:t xml:space="preserve"> (</w:t>
            </w:r>
            <w:r w:rsidR="009E35AB">
              <w:rPr>
                <w:sz w:val="16"/>
                <w:szCs w:val="16"/>
                <w:lang w:val="en-US"/>
              </w:rPr>
              <w:t>as described in another S</w:t>
            </w:r>
            <w:r w:rsidR="00677E71">
              <w:rPr>
                <w:sz w:val="16"/>
                <w:szCs w:val="16"/>
                <w:lang w:val="en-US"/>
              </w:rPr>
              <w:t xml:space="preserve">ection, </w:t>
            </w:r>
            <w:r w:rsidRPr="00902DD8">
              <w:rPr>
                <w:sz w:val="16"/>
                <w:szCs w:val="16"/>
                <w:lang w:val="en-US"/>
              </w:rPr>
              <w:t xml:space="preserve"> </w:t>
            </w:r>
            <w:r w:rsidR="00677E71">
              <w:rPr>
                <w:sz w:val="16"/>
                <w:szCs w:val="16"/>
                <w:lang w:val="en-US"/>
              </w:rPr>
              <w:t xml:space="preserve">and for now, - just off-line </w:t>
            </w:r>
            <w:r w:rsidR="009E35AB">
              <w:rPr>
                <w:sz w:val="16"/>
                <w:szCs w:val="16"/>
                <w:lang w:val="en-US"/>
              </w:rPr>
              <w:t xml:space="preserve">mode of </w:t>
            </w:r>
            <w:r w:rsidR="00677E71">
              <w:rPr>
                <w:sz w:val="16"/>
                <w:szCs w:val="16"/>
                <w:lang w:val="en-US"/>
              </w:rPr>
              <w:t>operation</w:t>
            </w:r>
            <w:r w:rsidRPr="00902DD8">
              <w:rPr>
                <w:sz w:val="16"/>
                <w:szCs w:val="16"/>
                <w:lang w:val="en-US"/>
              </w:rPr>
              <w:t>).</w:t>
            </w:r>
          </w:p>
          <w:p w:rsidR="00770F1D" w:rsidRPr="00291671" w:rsidRDefault="00677E71" w:rsidP="00770F1D">
            <w:pPr>
              <w:ind w:firstLine="708"/>
              <w:jc w:val="both"/>
              <w:rPr>
                <w:sz w:val="16"/>
                <w:szCs w:val="16"/>
                <w:lang w:val="en-US"/>
              </w:rPr>
            </w:pPr>
            <w:r w:rsidRPr="00677E71">
              <w:rPr>
                <w:sz w:val="16"/>
                <w:szCs w:val="16"/>
                <w:lang w:val="en-US"/>
              </w:rPr>
              <w:t xml:space="preserve">The generator is turned on  </w:t>
            </w:r>
            <w:r>
              <w:rPr>
                <w:sz w:val="16"/>
                <w:szCs w:val="16"/>
                <w:lang w:val="en-US"/>
              </w:rPr>
              <w:t>by</w:t>
            </w:r>
            <w:r w:rsidRPr="00677E71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a</w:t>
            </w:r>
            <w:r w:rsidRPr="00677E71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short</w:t>
            </w:r>
            <w:r w:rsidRPr="00677E71">
              <w:rPr>
                <w:sz w:val="16"/>
                <w:szCs w:val="16"/>
                <w:lang w:val="en-US"/>
              </w:rPr>
              <w:t>-</w:t>
            </w:r>
            <w:r>
              <w:rPr>
                <w:sz w:val="16"/>
                <w:szCs w:val="16"/>
                <w:lang w:val="en-US"/>
              </w:rPr>
              <w:t>time</w:t>
            </w:r>
            <w:r w:rsidRPr="00677E71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pressing</w:t>
            </w:r>
            <w:r w:rsidR="00560164" w:rsidRPr="00677E71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of the red</w:t>
            </w:r>
            <w:r w:rsidR="00560164" w:rsidRPr="00677E71">
              <w:rPr>
                <w:sz w:val="16"/>
                <w:szCs w:val="16"/>
                <w:lang w:val="en-US"/>
              </w:rPr>
              <w:t xml:space="preserve"> «</w:t>
            </w:r>
            <w:r w:rsidR="00560164" w:rsidRPr="00560164">
              <w:rPr>
                <w:sz w:val="16"/>
                <w:szCs w:val="16"/>
                <w:lang w:val="en-US"/>
              </w:rPr>
              <w:t>POWER</w:t>
            </w:r>
            <w:r w:rsidR="00560164" w:rsidRPr="00677E71">
              <w:rPr>
                <w:sz w:val="16"/>
                <w:szCs w:val="16"/>
                <w:lang w:val="en-US"/>
              </w:rPr>
              <w:t>»</w:t>
            </w:r>
            <w:r>
              <w:rPr>
                <w:sz w:val="16"/>
                <w:szCs w:val="16"/>
                <w:lang w:val="en-US"/>
              </w:rPr>
              <w:t xml:space="preserve"> button on the instrument front plate</w:t>
            </w:r>
            <w:r w:rsidR="00770F1D" w:rsidRPr="00677E71">
              <w:rPr>
                <w:sz w:val="16"/>
                <w:szCs w:val="16"/>
                <w:lang w:val="en-US"/>
              </w:rPr>
              <w:t xml:space="preserve"> (</w:t>
            </w:r>
            <w:r>
              <w:rPr>
                <w:sz w:val="16"/>
                <w:szCs w:val="16"/>
                <w:lang w:val="en-US"/>
              </w:rPr>
              <w:t>a short audible beep is heard</w:t>
            </w:r>
            <w:r w:rsidR="00770F1D" w:rsidRPr="00677E71">
              <w:rPr>
                <w:sz w:val="16"/>
                <w:szCs w:val="16"/>
                <w:lang w:val="en-US"/>
              </w:rPr>
              <w:t>)</w:t>
            </w:r>
            <w:r w:rsidR="00A84BA1" w:rsidRPr="00677E71">
              <w:rPr>
                <w:sz w:val="16"/>
                <w:szCs w:val="16"/>
                <w:lang w:val="en-US"/>
              </w:rPr>
              <w:t xml:space="preserve">, </w:t>
            </w:r>
            <w:r>
              <w:rPr>
                <w:sz w:val="16"/>
                <w:szCs w:val="16"/>
                <w:lang w:val="en-US"/>
              </w:rPr>
              <w:t xml:space="preserve">therewith, the generator automatically seeks for the resonant frequency of </w:t>
            </w:r>
            <w:r w:rsidR="00B80B3C">
              <w:rPr>
                <w:sz w:val="16"/>
                <w:szCs w:val="16"/>
                <w:lang w:val="en-US"/>
              </w:rPr>
              <w:t xml:space="preserve">the connected coil, </w:t>
            </w:r>
            <w:r w:rsidR="00A84BA1" w:rsidRPr="00677E71">
              <w:rPr>
                <w:sz w:val="16"/>
                <w:szCs w:val="16"/>
                <w:lang w:val="en-US"/>
              </w:rPr>
              <w:t xml:space="preserve"> </w:t>
            </w:r>
            <w:r w:rsidR="00B80B3C">
              <w:rPr>
                <w:sz w:val="16"/>
                <w:szCs w:val="16"/>
                <w:lang w:val="en-US"/>
              </w:rPr>
              <w:t>then the generator measures coil electrical q-factor</w:t>
            </w:r>
            <w:r w:rsidR="00A84BA1" w:rsidRPr="00677E71">
              <w:rPr>
                <w:sz w:val="16"/>
                <w:szCs w:val="16"/>
                <w:lang w:val="en-US"/>
              </w:rPr>
              <w:t xml:space="preserve">. </w:t>
            </w:r>
            <w:r w:rsidR="00B80B3C">
              <w:rPr>
                <w:sz w:val="16"/>
                <w:szCs w:val="16"/>
                <w:lang w:val="en-US"/>
              </w:rPr>
              <w:t xml:space="preserve">This process is indicated by </w:t>
            </w:r>
            <w:r w:rsidR="00B80B3C" w:rsidRPr="00B80B3C">
              <w:rPr>
                <w:b/>
                <w:sz w:val="16"/>
                <w:szCs w:val="16"/>
                <w:lang w:val="en-US"/>
              </w:rPr>
              <w:t>frequent synchronous</w:t>
            </w:r>
            <w:r w:rsidR="00B80B3C">
              <w:rPr>
                <w:sz w:val="16"/>
                <w:szCs w:val="16"/>
                <w:lang w:val="en-US"/>
              </w:rPr>
              <w:t xml:space="preserve"> blinking of</w:t>
            </w:r>
            <w:r w:rsidR="00A84BA1" w:rsidRPr="00B80B3C">
              <w:rPr>
                <w:sz w:val="16"/>
                <w:szCs w:val="16"/>
                <w:lang w:val="en-US"/>
              </w:rPr>
              <w:t xml:space="preserve"> </w:t>
            </w:r>
            <w:r w:rsidR="00B80B3C">
              <w:rPr>
                <w:sz w:val="16"/>
                <w:szCs w:val="16"/>
                <w:lang w:val="en-US"/>
              </w:rPr>
              <w:t>all light-emitting diodes</w:t>
            </w:r>
            <w:r w:rsidR="003B0135">
              <w:rPr>
                <w:sz w:val="16"/>
                <w:szCs w:val="16"/>
                <w:lang w:val="en-US"/>
              </w:rPr>
              <w:t xml:space="preserve"> (LEDs)</w:t>
            </w:r>
            <w:r w:rsidR="00B80B3C">
              <w:rPr>
                <w:sz w:val="16"/>
                <w:szCs w:val="16"/>
                <w:lang w:val="en-US"/>
              </w:rPr>
              <w:t xml:space="preserve"> on the generator front plate</w:t>
            </w:r>
            <w:r w:rsidR="00A84BA1" w:rsidRPr="00B80B3C">
              <w:rPr>
                <w:sz w:val="16"/>
                <w:szCs w:val="16"/>
                <w:lang w:val="en-US"/>
              </w:rPr>
              <w:t xml:space="preserve">. </w:t>
            </w:r>
            <w:r w:rsidR="00B80B3C">
              <w:rPr>
                <w:sz w:val="16"/>
                <w:szCs w:val="16"/>
                <w:lang w:val="en-US"/>
              </w:rPr>
              <w:t xml:space="preserve">  </w:t>
            </w:r>
            <w:r w:rsidR="00B80B3C" w:rsidRPr="00B80B3C">
              <w:rPr>
                <w:b/>
                <w:sz w:val="16"/>
                <w:szCs w:val="16"/>
                <w:lang w:val="en-US"/>
              </w:rPr>
              <w:t>At</w:t>
            </w:r>
            <w:r w:rsidR="00B80B3C" w:rsidRPr="00291671">
              <w:rPr>
                <w:b/>
                <w:sz w:val="16"/>
                <w:szCs w:val="16"/>
                <w:lang w:val="en-US"/>
              </w:rPr>
              <w:t xml:space="preserve"> </w:t>
            </w:r>
            <w:r w:rsidR="00B80B3C" w:rsidRPr="00B80B3C">
              <w:rPr>
                <w:b/>
                <w:sz w:val="16"/>
                <w:szCs w:val="16"/>
                <w:lang w:val="en-US"/>
              </w:rPr>
              <w:t>this</w:t>
            </w:r>
            <w:r w:rsidR="00A84BA1" w:rsidRPr="00291671">
              <w:rPr>
                <w:b/>
                <w:sz w:val="16"/>
                <w:szCs w:val="16"/>
                <w:lang w:val="en-US"/>
              </w:rPr>
              <w:t xml:space="preserve"> </w:t>
            </w:r>
            <w:r w:rsidR="00B80B3C">
              <w:rPr>
                <w:b/>
                <w:sz w:val="16"/>
                <w:szCs w:val="16"/>
                <w:lang w:val="en-US"/>
              </w:rPr>
              <w:t>moment</w:t>
            </w:r>
            <w:r w:rsidR="00B80B3C" w:rsidRPr="00291671">
              <w:rPr>
                <w:b/>
                <w:sz w:val="16"/>
                <w:szCs w:val="16"/>
                <w:lang w:val="en-US"/>
              </w:rPr>
              <w:t xml:space="preserve"> </w:t>
            </w:r>
            <w:r w:rsidR="00B80B3C">
              <w:rPr>
                <w:b/>
                <w:sz w:val="16"/>
                <w:szCs w:val="16"/>
                <w:lang w:val="en-US"/>
              </w:rPr>
              <w:t>one</w:t>
            </w:r>
            <w:r w:rsidR="00B80B3C" w:rsidRPr="00291671">
              <w:rPr>
                <w:b/>
                <w:sz w:val="16"/>
                <w:szCs w:val="16"/>
                <w:lang w:val="en-US"/>
              </w:rPr>
              <w:t xml:space="preserve"> </w:t>
            </w:r>
            <w:r w:rsidR="00B80B3C">
              <w:rPr>
                <w:b/>
                <w:sz w:val="16"/>
                <w:szCs w:val="16"/>
                <w:lang w:val="en-US"/>
              </w:rPr>
              <w:t>is</w:t>
            </w:r>
            <w:r w:rsidR="00B80B3C" w:rsidRPr="00291671">
              <w:rPr>
                <w:b/>
                <w:sz w:val="16"/>
                <w:szCs w:val="16"/>
                <w:lang w:val="en-US"/>
              </w:rPr>
              <w:t xml:space="preserve"> </w:t>
            </w:r>
            <w:r w:rsidR="00B80B3C">
              <w:rPr>
                <w:b/>
                <w:sz w:val="16"/>
                <w:szCs w:val="16"/>
                <w:lang w:val="en-US"/>
              </w:rPr>
              <w:t>advised</w:t>
            </w:r>
            <w:r w:rsidR="00B80B3C" w:rsidRPr="00291671">
              <w:rPr>
                <w:b/>
                <w:sz w:val="16"/>
                <w:szCs w:val="16"/>
                <w:lang w:val="en-US"/>
              </w:rPr>
              <w:t xml:space="preserve"> </w:t>
            </w:r>
            <w:r w:rsidR="00B80B3C">
              <w:rPr>
                <w:b/>
                <w:sz w:val="16"/>
                <w:szCs w:val="16"/>
                <w:lang w:val="en-US"/>
              </w:rPr>
              <w:t>to</w:t>
            </w:r>
            <w:r w:rsidR="00B80B3C" w:rsidRPr="00291671">
              <w:rPr>
                <w:b/>
                <w:sz w:val="16"/>
                <w:szCs w:val="16"/>
                <w:lang w:val="en-US"/>
              </w:rPr>
              <w:t xml:space="preserve"> </w:t>
            </w:r>
            <w:r w:rsidR="00B80B3C">
              <w:rPr>
                <w:b/>
                <w:sz w:val="16"/>
                <w:szCs w:val="16"/>
                <w:lang w:val="en-US"/>
              </w:rPr>
              <w:t>avoid</w:t>
            </w:r>
            <w:r w:rsidR="00B80B3C" w:rsidRPr="00291671">
              <w:rPr>
                <w:b/>
                <w:sz w:val="16"/>
                <w:szCs w:val="16"/>
                <w:lang w:val="en-US"/>
              </w:rPr>
              <w:t xml:space="preserve"> </w:t>
            </w:r>
            <w:r w:rsidR="00B80B3C">
              <w:rPr>
                <w:b/>
                <w:sz w:val="16"/>
                <w:szCs w:val="16"/>
                <w:lang w:val="en-US"/>
              </w:rPr>
              <w:t>placing</w:t>
            </w:r>
            <w:r w:rsidR="00B80B3C" w:rsidRPr="00291671">
              <w:rPr>
                <w:b/>
                <w:sz w:val="16"/>
                <w:szCs w:val="16"/>
                <w:lang w:val="en-US"/>
              </w:rPr>
              <w:t xml:space="preserve"> </w:t>
            </w:r>
            <w:r w:rsidR="00B80B3C">
              <w:rPr>
                <w:b/>
                <w:sz w:val="16"/>
                <w:szCs w:val="16"/>
                <w:lang w:val="en-US"/>
              </w:rPr>
              <w:t>the</w:t>
            </w:r>
            <w:r w:rsidR="00B80B3C" w:rsidRPr="00291671">
              <w:rPr>
                <w:b/>
                <w:sz w:val="16"/>
                <w:szCs w:val="16"/>
                <w:lang w:val="en-US"/>
              </w:rPr>
              <w:t xml:space="preserve"> </w:t>
            </w:r>
            <w:r w:rsidR="00B80B3C">
              <w:rPr>
                <w:b/>
                <w:sz w:val="16"/>
                <w:szCs w:val="16"/>
                <w:lang w:val="en-US"/>
              </w:rPr>
              <w:t>field</w:t>
            </w:r>
            <w:r w:rsidR="00B80B3C" w:rsidRPr="00291671">
              <w:rPr>
                <w:b/>
                <w:sz w:val="16"/>
                <w:szCs w:val="16"/>
                <w:lang w:val="en-US"/>
              </w:rPr>
              <w:t xml:space="preserve"> </w:t>
            </w:r>
            <w:r w:rsidR="00B80B3C">
              <w:rPr>
                <w:b/>
                <w:sz w:val="16"/>
                <w:szCs w:val="16"/>
                <w:lang w:val="en-US"/>
              </w:rPr>
              <w:t>indicator</w:t>
            </w:r>
            <w:r w:rsidR="00291671">
              <w:rPr>
                <w:b/>
                <w:sz w:val="16"/>
                <w:szCs w:val="16"/>
                <w:lang w:val="en-US"/>
              </w:rPr>
              <w:t xml:space="preserve"> on the coil, touching it and, generally, to keep the coil away from any metal objects as far as possible</w:t>
            </w:r>
            <w:r w:rsidR="00A84BA1" w:rsidRPr="00291671">
              <w:rPr>
                <w:sz w:val="16"/>
                <w:szCs w:val="16"/>
                <w:lang w:val="en-US"/>
              </w:rPr>
              <w:t xml:space="preserve">. </w:t>
            </w:r>
          </w:p>
          <w:p w:rsidR="00770F1D" w:rsidRPr="00D4600F" w:rsidRDefault="00291671" w:rsidP="000D423B">
            <w:pPr>
              <w:jc w:val="both"/>
              <w:rPr>
                <w:b/>
                <w:sz w:val="16"/>
                <w:szCs w:val="16"/>
                <w:lang w:val="en-US"/>
              </w:rPr>
            </w:pPr>
            <w:r w:rsidRPr="00BB151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The</w:t>
            </w:r>
            <w:r w:rsidRPr="00BB151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termination</w:t>
            </w:r>
            <w:r w:rsidRPr="00BB151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of</w:t>
            </w:r>
            <w:r w:rsidRPr="00BB151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this</w:t>
            </w:r>
            <w:r w:rsidRPr="00BB151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process</w:t>
            </w:r>
            <w:r w:rsidR="00770F1D" w:rsidRPr="00BB151A">
              <w:rPr>
                <w:sz w:val="16"/>
                <w:szCs w:val="16"/>
                <w:lang w:val="en-US"/>
              </w:rPr>
              <w:t xml:space="preserve"> (</w:t>
            </w:r>
            <w:r>
              <w:rPr>
                <w:sz w:val="16"/>
                <w:szCs w:val="16"/>
                <w:lang w:val="en-US"/>
              </w:rPr>
              <w:t>resonance</w:t>
            </w:r>
            <w:r w:rsidRPr="00BB151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determined</w:t>
            </w:r>
            <w:r w:rsidRPr="00BB151A">
              <w:rPr>
                <w:sz w:val="16"/>
                <w:szCs w:val="16"/>
                <w:lang w:val="en-US"/>
              </w:rPr>
              <w:t xml:space="preserve"> , </w:t>
            </w:r>
            <w:r>
              <w:rPr>
                <w:sz w:val="16"/>
                <w:szCs w:val="16"/>
                <w:lang w:val="en-US"/>
              </w:rPr>
              <w:t>coil</w:t>
            </w:r>
            <w:r w:rsidRPr="00BB151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q</w:t>
            </w:r>
            <w:r w:rsidRPr="00BB151A">
              <w:rPr>
                <w:sz w:val="16"/>
                <w:szCs w:val="16"/>
                <w:lang w:val="en-US"/>
              </w:rPr>
              <w:t>-</w:t>
            </w:r>
            <w:r>
              <w:rPr>
                <w:sz w:val="16"/>
                <w:szCs w:val="16"/>
                <w:lang w:val="en-US"/>
              </w:rPr>
              <w:t>factor</w:t>
            </w:r>
            <w:r w:rsidRPr="00BB151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measured</w:t>
            </w:r>
            <w:r w:rsidR="009E35AB">
              <w:rPr>
                <w:sz w:val="16"/>
                <w:szCs w:val="16"/>
                <w:lang w:val="en-US"/>
              </w:rPr>
              <w:t xml:space="preserve"> successfully</w:t>
            </w:r>
            <w:r w:rsidR="00770F1D" w:rsidRPr="00BB151A">
              <w:rPr>
                <w:sz w:val="16"/>
                <w:szCs w:val="16"/>
                <w:lang w:val="en-US"/>
              </w:rPr>
              <w:t xml:space="preserve">) </w:t>
            </w:r>
            <w:r>
              <w:rPr>
                <w:sz w:val="16"/>
                <w:szCs w:val="16"/>
                <w:lang w:val="en-US"/>
              </w:rPr>
              <w:t>and</w:t>
            </w:r>
            <w:r w:rsidRPr="00BB151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go</w:t>
            </w:r>
            <w:r w:rsidRPr="00BB151A">
              <w:rPr>
                <w:sz w:val="16"/>
                <w:szCs w:val="16"/>
                <w:lang w:val="en-US"/>
              </w:rPr>
              <w:t>-</w:t>
            </w:r>
            <w:r>
              <w:rPr>
                <w:sz w:val="16"/>
                <w:szCs w:val="16"/>
                <w:lang w:val="en-US"/>
              </w:rPr>
              <w:t>over</w:t>
            </w:r>
            <w:r w:rsidRPr="00BB151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to</w:t>
            </w:r>
            <w:r w:rsidRPr="00BB151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the</w:t>
            </w:r>
            <w:r w:rsidRPr="00BB151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standard</w:t>
            </w:r>
            <w:r w:rsidRPr="00BB151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generation</w:t>
            </w:r>
            <w:r w:rsidRPr="00BB151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mode</w:t>
            </w:r>
            <w:r w:rsidR="00BB151A">
              <w:rPr>
                <w:sz w:val="16"/>
                <w:szCs w:val="16"/>
                <w:lang w:val="en-US"/>
              </w:rPr>
              <w:t xml:space="preserve"> is signaled by the generator’s cease of </w:t>
            </w:r>
            <w:r w:rsidR="00770F1D" w:rsidRPr="00BB151A">
              <w:rPr>
                <w:sz w:val="16"/>
                <w:szCs w:val="16"/>
                <w:lang w:val="en-US"/>
              </w:rPr>
              <w:t xml:space="preserve"> </w:t>
            </w:r>
            <w:r w:rsidR="00BB151A" w:rsidRPr="00BB151A">
              <w:rPr>
                <w:b/>
                <w:sz w:val="16"/>
                <w:szCs w:val="16"/>
                <w:lang w:val="en-US"/>
              </w:rPr>
              <w:t>frequent</w:t>
            </w:r>
            <w:r w:rsidR="00770F1D" w:rsidRPr="00BB151A">
              <w:rPr>
                <w:sz w:val="16"/>
                <w:szCs w:val="16"/>
                <w:lang w:val="en-US"/>
              </w:rPr>
              <w:t xml:space="preserve"> </w:t>
            </w:r>
            <w:r w:rsidR="00BB151A">
              <w:rPr>
                <w:sz w:val="16"/>
                <w:szCs w:val="16"/>
                <w:lang w:val="en-US"/>
              </w:rPr>
              <w:t>synchronous blinking of light-emitting diodes and by the third single short-time audible signal</w:t>
            </w:r>
            <w:r w:rsidR="00770F1D" w:rsidRPr="00BB151A">
              <w:rPr>
                <w:sz w:val="16"/>
                <w:szCs w:val="16"/>
                <w:lang w:val="en-US"/>
              </w:rPr>
              <w:t xml:space="preserve"> (</w:t>
            </w:r>
            <w:r w:rsidR="00BB151A">
              <w:rPr>
                <w:sz w:val="16"/>
                <w:szCs w:val="16"/>
                <w:lang w:val="en-US"/>
              </w:rPr>
              <w:t>the second signal</w:t>
            </w:r>
            <w:r w:rsidR="001A3439">
              <w:rPr>
                <w:sz w:val="16"/>
                <w:szCs w:val="16"/>
                <w:lang w:val="en-US"/>
              </w:rPr>
              <w:t xml:space="preserve"> indicates resonance success</w:t>
            </w:r>
            <w:r w:rsidR="00770F1D" w:rsidRPr="00BB151A">
              <w:rPr>
                <w:sz w:val="16"/>
                <w:szCs w:val="16"/>
                <w:lang w:val="en-US"/>
              </w:rPr>
              <w:t>).</w:t>
            </w:r>
            <w:r w:rsidR="001A3439">
              <w:rPr>
                <w:sz w:val="16"/>
                <w:szCs w:val="16"/>
                <w:lang w:val="en-US"/>
              </w:rPr>
              <w:t xml:space="preserve"> Now light indication is effected by one/three light-emitting diodes</w:t>
            </w:r>
            <w:r w:rsidR="00770F1D" w:rsidRPr="00BB151A">
              <w:rPr>
                <w:sz w:val="16"/>
                <w:szCs w:val="16"/>
                <w:lang w:val="en-US"/>
              </w:rPr>
              <w:t xml:space="preserve"> – </w:t>
            </w:r>
            <w:r w:rsidR="001A3439">
              <w:rPr>
                <w:sz w:val="16"/>
                <w:szCs w:val="16"/>
                <w:lang w:val="en-US"/>
              </w:rPr>
              <w:t>depending on the fact what settings</w:t>
            </w:r>
            <w:r w:rsidR="00770F1D" w:rsidRPr="00BB151A">
              <w:rPr>
                <w:sz w:val="16"/>
                <w:szCs w:val="16"/>
                <w:lang w:val="en-US"/>
              </w:rPr>
              <w:t xml:space="preserve"> (</w:t>
            </w:r>
            <w:r w:rsidR="001A3439">
              <w:rPr>
                <w:sz w:val="16"/>
                <w:szCs w:val="16"/>
                <w:lang w:val="en-US"/>
              </w:rPr>
              <w:t>timer</w:t>
            </w:r>
            <w:r w:rsidR="00770F1D" w:rsidRPr="00BB151A">
              <w:rPr>
                <w:sz w:val="16"/>
                <w:szCs w:val="16"/>
                <w:lang w:val="en-US"/>
              </w:rPr>
              <w:t xml:space="preserve"> </w:t>
            </w:r>
            <w:r w:rsidR="001A3439">
              <w:rPr>
                <w:sz w:val="16"/>
                <w:szCs w:val="16"/>
                <w:lang w:val="en-US"/>
              </w:rPr>
              <w:t>and signal strength</w:t>
            </w:r>
            <w:r w:rsidR="00770F1D" w:rsidRPr="00BB151A">
              <w:rPr>
                <w:sz w:val="16"/>
                <w:szCs w:val="16"/>
                <w:lang w:val="en-US"/>
              </w:rPr>
              <w:t xml:space="preserve">) </w:t>
            </w:r>
            <w:r w:rsidR="001A3439">
              <w:rPr>
                <w:sz w:val="16"/>
                <w:szCs w:val="16"/>
                <w:lang w:val="en-US"/>
              </w:rPr>
              <w:t xml:space="preserve">were used during instrument previous </w:t>
            </w:r>
            <w:r w:rsidR="00A205CC">
              <w:rPr>
                <w:sz w:val="16"/>
                <w:szCs w:val="16"/>
                <w:lang w:val="en-US"/>
              </w:rPr>
              <w:t>switching-on</w:t>
            </w:r>
            <w:r w:rsidR="000D423B" w:rsidRPr="00BB151A">
              <w:rPr>
                <w:sz w:val="16"/>
                <w:szCs w:val="16"/>
                <w:lang w:val="en-US"/>
              </w:rPr>
              <w:t xml:space="preserve">. </w:t>
            </w:r>
            <w:r w:rsidR="00A205CC">
              <w:rPr>
                <w:sz w:val="16"/>
                <w:szCs w:val="16"/>
                <w:lang w:val="en-US"/>
              </w:rPr>
              <w:t>In case no resonant frequency is found – automatic switching- off takes place</w:t>
            </w:r>
            <w:r w:rsidR="00770F1D" w:rsidRPr="00A205CC">
              <w:rPr>
                <w:sz w:val="16"/>
                <w:szCs w:val="16"/>
                <w:lang w:val="en-US"/>
              </w:rPr>
              <w:t xml:space="preserve"> (</w:t>
            </w:r>
            <w:r w:rsidR="00A205CC">
              <w:rPr>
                <w:sz w:val="16"/>
                <w:szCs w:val="16"/>
                <w:lang w:val="en-US"/>
              </w:rPr>
              <w:t>change-over</w:t>
            </w:r>
            <w:r w:rsidR="00770F1D" w:rsidRPr="00A205CC">
              <w:rPr>
                <w:sz w:val="16"/>
                <w:szCs w:val="16"/>
                <w:lang w:val="en-US"/>
              </w:rPr>
              <w:t xml:space="preserve"> </w:t>
            </w:r>
            <w:r w:rsidR="00A205CC">
              <w:rPr>
                <w:sz w:val="16"/>
                <w:szCs w:val="16"/>
                <w:lang w:val="en-US"/>
              </w:rPr>
              <w:t>to stand-by mode</w:t>
            </w:r>
            <w:r w:rsidR="00770F1D" w:rsidRPr="00A205CC">
              <w:rPr>
                <w:sz w:val="16"/>
                <w:szCs w:val="16"/>
                <w:lang w:val="en-US"/>
              </w:rPr>
              <w:t xml:space="preserve">). </w:t>
            </w:r>
            <w:r w:rsidR="00A205CC">
              <w:rPr>
                <w:sz w:val="16"/>
                <w:szCs w:val="16"/>
                <w:lang w:val="en-US"/>
              </w:rPr>
              <w:t>The</w:t>
            </w:r>
            <w:r w:rsidR="00A205CC" w:rsidRPr="00D4600F">
              <w:rPr>
                <w:sz w:val="16"/>
                <w:szCs w:val="16"/>
                <w:lang w:val="en-US"/>
              </w:rPr>
              <w:t xml:space="preserve"> </w:t>
            </w:r>
            <w:r w:rsidR="00A205CC">
              <w:rPr>
                <w:sz w:val="16"/>
                <w:szCs w:val="16"/>
                <w:lang w:val="en-US"/>
              </w:rPr>
              <w:t>lock</w:t>
            </w:r>
            <w:r w:rsidR="00A205CC" w:rsidRPr="00D4600F">
              <w:rPr>
                <w:sz w:val="16"/>
                <w:szCs w:val="16"/>
                <w:lang w:val="en-US"/>
              </w:rPr>
              <w:t>-</w:t>
            </w:r>
            <w:r w:rsidR="00A205CC">
              <w:rPr>
                <w:sz w:val="16"/>
                <w:szCs w:val="16"/>
                <w:lang w:val="en-US"/>
              </w:rPr>
              <w:t>in</w:t>
            </w:r>
            <w:r w:rsidR="00A205CC" w:rsidRPr="00D4600F">
              <w:rPr>
                <w:sz w:val="16"/>
                <w:szCs w:val="16"/>
                <w:lang w:val="en-US"/>
              </w:rPr>
              <w:t xml:space="preserve"> </w:t>
            </w:r>
            <w:r w:rsidR="00A205CC">
              <w:rPr>
                <w:sz w:val="16"/>
                <w:szCs w:val="16"/>
                <w:lang w:val="en-US"/>
              </w:rPr>
              <w:t>range</w:t>
            </w:r>
            <w:r w:rsidR="00A205CC" w:rsidRPr="00D4600F">
              <w:rPr>
                <w:sz w:val="16"/>
                <w:szCs w:val="16"/>
                <w:lang w:val="en-US"/>
              </w:rPr>
              <w:t xml:space="preserve"> </w:t>
            </w:r>
            <w:r w:rsidR="00A205CC">
              <w:rPr>
                <w:sz w:val="16"/>
                <w:szCs w:val="16"/>
                <w:lang w:val="en-US"/>
              </w:rPr>
              <w:t>of</w:t>
            </w:r>
            <w:r w:rsidR="00A205CC" w:rsidRPr="00D4600F">
              <w:rPr>
                <w:sz w:val="16"/>
                <w:szCs w:val="16"/>
                <w:lang w:val="en-US"/>
              </w:rPr>
              <w:t xml:space="preserve"> </w:t>
            </w:r>
            <w:r w:rsidR="00A205CC">
              <w:rPr>
                <w:sz w:val="16"/>
                <w:szCs w:val="16"/>
                <w:lang w:val="en-US"/>
              </w:rPr>
              <w:t>resonant</w:t>
            </w:r>
            <w:r w:rsidR="00A205CC" w:rsidRPr="00D4600F">
              <w:rPr>
                <w:sz w:val="16"/>
                <w:szCs w:val="16"/>
                <w:lang w:val="en-US"/>
              </w:rPr>
              <w:t xml:space="preserve"> </w:t>
            </w:r>
            <w:r w:rsidR="00A205CC">
              <w:rPr>
                <w:sz w:val="16"/>
                <w:szCs w:val="16"/>
                <w:lang w:val="en-US"/>
              </w:rPr>
              <w:t>frequency</w:t>
            </w:r>
            <w:r w:rsidR="00770F1D" w:rsidRPr="00D4600F">
              <w:rPr>
                <w:sz w:val="16"/>
                <w:szCs w:val="16"/>
                <w:lang w:val="en-US"/>
              </w:rPr>
              <w:t xml:space="preserve"> (</w:t>
            </w:r>
            <w:r w:rsidR="00D4600F">
              <w:rPr>
                <w:sz w:val="16"/>
                <w:szCs w:val="16"/>
                <w:lang w:val="en-US"/>
              </w:rPr>
              <w:t>limited by default in the settings)</w:t>
            </w:r>
            <w:r w:rsidR="00770F1D" w:rsidRPr="00D4600F">
              <w:rPr>
                <w:sz w:val="16"/>
                <w:szCs w:val="16"/>
                <w:lang w:val="en-US"/>
              </w:rPr>
              <w:t xml:space="preserve"> </w:t>
            </w:r>
            <w:r w:rsidR="00D4600F">
              <w:rPr>
                <w:sz w:val="16"/>
                <w:szCs w:val="16"/>
                <w:lang w:val="en-US"/>
              </w:rPr>
              <w:t xml:space="preserve"> is from </w:t>
            </w:r>
            <w:r w:rsidR="00770F1D" w:rsidRPr="00D4600F">
              <w:rPr>
                <w:sz w:val="16"/>
                <w:szCs w:val="16"/>
                <w:lang w:val="en-US"/>
              </w:rPr>
              <w:t>150 </w:t>
            </w:r>
            <w:r w:rsidR="00D4600F">
              <w:rPr>
                <w:sz w:val="16"/>
                <w:szCs w:val="16"/>
                <w:lang w:val="en-US"/>
              </w:rPr>
              <w:t>to</w:t>
            </w:r>
            <w:r w:rsidR="00770F1D" w:rsidRPr="00D4600F">
              <w:rPr>
                <w:sz w:val="16"/>
                <w:szCs w:val="16"/>
                <w:lang w:val="en-US"/>
              </w:rPr>
              <w:t xml:space="preserve"> 350 </w:t>
            </w:r>
            <w:r w:rsidR="00D4600F">
              <w:rPr>
                <w:sz w:val="16"/>
                <w:szCs w:val="16"/>
                <w:lang w:val="en-US"/>
              </w:rPr>
              <w:t>kHz</w:t>
            </w:r>
            <w:r w:rsidR="00770F1D" w:rsidRPr="00D4600F">
              <w:rPr>
                <w:sz w:val="16"/>
                <w:szCs w:val="16"/>
                <w:lang w:val="en-US"/>
              </w:rPr>
              <w:t>.</w:t>
            </w:r>
          </w:p>
          <w:p w:rsidR="00560164" w:rsidRPr="00F05E2A" w:rsidRDefault="00F631A4" w:rsidP="00560164">
            <w:pPr>
              <w:ind w:firstLine="708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Setting</w:t>
            </w:r>
            <w:r w:rsidRPr="00F05E2A">
              <w:rPr>
                <w:b/>
                <w:sz w:val="16"/>
                <w:szCs w:val="16"/>
                <w:lang w:val="en-US"/>
              </w:rPr>
              <w:t xml:space="preserve">  </w:t>
            </w:r>
            <w:r>
              <w:rPr>
                <w:b/>
                <w:sz w:val="16"/>
                <w:szCs w:val="16"/>
                <w:lang w:val="en-US"/>
              </w:rPr>
              <w:t>the</w:t>
            </w:r>
            <w:r w:rsidRPr="00F05E2A">
              <w:rPr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sz w:val="16"/>
                <w:szCs w:val="16"/>
                <w:lang w:val="en-US"/>
              </w:rPr>
              <w:t>Time</w:t>
            </w:r>
            <w:r w:rsidRPr="00F05E2A">
              <w:rPr>
                <w:b/>
                <w:sz w:val="16"/>
                <w:szCs w:val="16"/>
                <w:lang w:val="en-US"/>
              </w:rPr>
              <w:t>-</w:t>
            </w:r>
            <w:r>
              <w:rPr>
                <w:b/>
                <w:sz w:val="16"/>
                <w:szCs w:val="16"/>
                <w:lang w:val="en-US"/>
              </w:rPr>
              <w:t>Out</w:t>
            </w:r>
            <w:r w:rsidRPr="00F05E2A">
              <w:rPr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sz w:val="16"/>
                <w:szCs w:val="16"/>
                <w:lang w:val="en-US"/>
              </w:rPr>
              <w:t>Timer</w:t>
            </w:r>
          </w:p>
          <w:p w:rsidR="00560164" w:rsidRPr="00D43BE2" w:rsidRDefault="00BD24CC" w:rsidP="00560164">
            <w:pPr>
              <w:ind w:firstLine="708"/>
              <w:jc w:val="both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A</w:t>
            </w:r>
            <w:r w:rsidRPr="00BD24CC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short</w:t>
            </w:r>
            <w:r w:rsidRPr="00BD24CC">
              <w:rPr>
                <w:sz w:val="16"/>
                <w:szCs w:val="16"/>
                <w:lang w:val="en-US"/>
              </w:rPr>
              <w:t>-</w:t>
            </w:r>
            <w:r>
              <w:rPr>
                <w:sz w:val="16"/>
                <w:szCs w:val="16"/>
                <w:lang w:val="en-US"/>
              </w:rPr>
              <w:t>time</w:t>
            </w:r>
            <w:r w:rsidRPr="00BD24CC">
              <w:rPr>
                <w:sz w:val="16"/>
                <w:szCs w:val="16"/>
                <w:lang w:val="en-US"/>
              </w:rPr>
              <w:t xml:space="preserve">, </w:t>
            </w:r>
            <w:r>
              <w:rPr>
                <w:sz w:val="16"/>
                <w:szCs w:val="16"/>
                <w:lang w:val="en-US"/>
              </w:rPr>
              <w:t>periodic</w:t>
            </w:r>
            <w:r w:rsidRPr="00BD24CC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pressing</w:t>
            </w:r>
            <w:r w:rsidRPr="00BD24CC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of</w:t>
            </w:r>
            <w:r w:rsidRPr="00BD24CC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the</w:t>
            </w:r>
            <w:r w:rsidRPr="00BD24CC">
              <w:rPr>
                <w:sz w:val="16"/>
                <w:szCs w:val="16"/>
                <w:lang w:val="en-US"/>
              </w:rPr>
              <w:t xml:space="preserve"> </w:t>
            </w:r>
            <w:r w:rsidR="00560164" w:rsidRPr="00BD24CC">
              <w:rPr>
                <w:sz w:val="16"/>
                <w:szCs w:val="16"/>
                <w:lang w:val="en-US"/>
              </w:rPr>
              <w:t>«</w:t>
            </w:r>
            <w:r w:rsidR="00560164" w:rsidRPr="00560164">
              <w:rPr>
                <w:b/>
                <w:sz w:val="16"/>
                <w:szCs w:val="16"/>
                <w:lang w:val="en-US"/>
              </w:rPr>
              <w:t>Timer</w:t>
            </w:r>
            <w:r w:rsidR="00560164" w:rsidRPr="00BD24CC">
              <w:rPr>
                <w:sz w:val="16"/>
                <w:szCs w:val="16"/>
                <w:lang w:val="en-US"/>
              </w:rPr>
              <w:t>»</w:t>
            </w:r>
            <w:r w:rsidRPr="00BD24CC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button</w:t>
            </w:r>
            <w:r w:rsidRPr="00BD24CC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causes</w:t>
            </w:r>
            <w:r w:rsidRPr="00BD24CC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circular switching of the values</w:t>
            </w:r>
            <w:r w:rsidR="00560164" w:rsidRPr="00BD24CC">
              <w:rPr>
                <w:sz w:val="16"/>
                <w:szCs w:val="16"/>
                <w:lang w:val="en-US"/>
              </w:rPr>
              <w:t>: [</w:t>
            </w:r>
            <w:r w:rsidR="00560164" w:rsidRPr="00BD24CC">
              <w:rPr>
                <w:b/>
                <w:sz w:val="16"/>
                <w:szCs w:val="16"/>
                <w:lang w:val="en-US"/>
              </w:rPr>
              <w:t>15 </w:t>
            </w:r>
            <w:r>
              <w:rPr>
                <w:b/>
                <w:sz w:val="16"/>
                <w:szCs w:val="16"/>
                <w:lang w:val="en-US"/>
              </w:rPr>
              <w:t>min</w:t>
            </w:r>
            <w:r w:rsidR="00560164" w:rsidRPr="00BD24CC">
              <w:rPr>
                <w:b/>
                <w:sz w:val="16"/>
                <w:szCs w:val="16"/>
                <w:lang w:val="en-US"/>
              </w:rPr>
              <w:t>. </w:t>
            </w:r>
            <w:r w:rsidR="00560164" w:rsidRPr="00BD24CC">
              <w:rPr>
                <w:sz w:val="16"/>
                <w:szCs w:val="16"/>
                <w:lang w:val="en-US"/>
              </w:rPr>
              <w:t>– </w:t>
            </w:r>
            <w:r w:rsidR="00560164" w:rsidRPr="00BD24CC">
              <w:rPr>
                <w:b/>
                <w:sz w:val="16"/>
                <w:szCs w:val="16"/>
                <w:lang w:val="en-US"/>
              </w:rPr>
              <w:t>30 </w:t>
            </w:r>
            <w:r>
              <w:rPr>
                <w:b/>
                <w:sz w:val="16"/>
                <w:szCs w:val="16"/>
                <w:lang w:val="en-US"/>
              </w:rPr>
              <w:t>min</w:t>
            </w:r>
            <w:r w:rsidR="00560164" w:rsidRPr="00BD24CC">
              <w:rPr>
                <w:b/>
                <w:sz w:val="16"/>
                <w:szCs w:val="16"/>
                <w:lang w:val="en-US"/>
              </w:rPr>
              <w:t>. </w:t>
            </w:r>
            <w:r w:rsidR="00560164" w:rsidRPr="00BD24CC">
              <w:rPr>
                <w:sz w:val="16"/>
                <w:szCs w:val="16"/>
                <w:lang w:val="en-US"/>
              </w:rPr>
              <w:t>– </w:t>
            </w:r>
            <w:r w:rsidR="00560164" w:rsidRPr="00BD24CC">
              <w:rPr>
                <w:b/>
                <w:sz w:val="16"/>
                <w:szCs w:val="16"/>
                <w:lang w:val="en-US"/>
              </w:rPr>
              <w:t>45</w:t>
            </w:r>
            <w:r w:rsidR="00770F1D" w:rsidRPr="00BD24CC">
              <w:rPr>
                <w:b/>
                <w:sz w:val="16"/>
                <w:szCs w:val="16"/>
                <w:lang w:val="en-US"/>
              </w:rPr>
              <w:t> </w:t>
            </w:r>
            <w:r>
              <w:rPr>
                <w:b/>
                <w:sz w:val="16"/>
                <w:szCs w:val="16"/>
                <w:lang w:val="en-US"/>
              </w:rPr>
              <w:t>min</w:t>
            </w:r>
            <w:r w:rsidR="00560164" w:rsidRPr="00BD24CC">
              <w:rPr>
                <w:b/>
                <w:sz w:val="16"/>
                <w:szCs w:val="16"/>
                <w:lang w:val="en-US"/>
              </w:rPr>
              <w:t>. </w:t>
            </w:r>
            <w:r w:rsidR="00560164" w:rsidRPr="00BD24CC">
              <w:rPr>
                <w:sz w:val="16"/>
                <w:szCs w:val="16"/>
                <w:lang w:val="en-US"/>
              </w:rPr>
              <w:t>– </w:t>
            </w:r>
            <w:r w:rsidR="00560164" w:rsidRPr="00BD24CC">
              <w:rPr>
                <w:b/>
                <w:sz w:val="16"/>
                <w:szCs w:val="16"/>
                <w:lang w:val="en-US"/>
              </w:rPr>
              <w:t>15</w:t>
            </w:r>
            <w:r w:rsidR="00770F1D" w:rsidRPr="00BD24CC">
              <w:rPr>
                <w:b/>
                <w:sz w:val="16"/>
                <w:szCs w:val="16"/>
                <w:lang w:val="en-US"/>
              </w:rPr>
              <w:t> </w:t>
            </w:r>
            <w:r>
              <w:rPr>
                <w:b/>
                <w:sz w:val="16"/>
                <w:szCs w:val="16"/>
                <w:lang w:val="en-US"/>
              </w:rPr>
              <w:t>min</w:t>
            </w:r>
            <w:r w:rsidR="00560164" w:rsidRPr="00BD24CC">
              <w:rPr>
                <w:b/>
                <w:sz w:val="16"/>
                <w:szCs w:val="16"/>
                <w:lang w:val="en-US"/>
              </w:rPr>
              <w:t>.</w:t>
            </w:r>
            <w:r w:rsidR="00560164" w:rsidRPr="00BD24CC">
              <w:rPr>
                <w:sz w:val="16"/>
                <w:szCs w:val="16"/>
                <w:lang w:val="en-US"/>
              </w:rPr>
              <w:t>–</w:t>
            </w:r>
            <w:r w:rsidR="00560164" w:rsidRPr="00BD24CC">
              <w:rPr>
                <w:b/>
                <w:sz w:val="16"/>
                <w:szCs w:val="16"/>
                <w:lang w:val="en-US"/>
              </w:rPr>
              <w:t>«</w:t>
            </w:r>
            <w:r w:rsidR="000D669F">
              <w:rPr>
                <w:b/>
                <w:sz w:val="16"/>
                <w:szCs w:val="16"/>
                <w:lang w:val="en-US"/>
              </w:rPr>
              <w:t>all the time</w:t>
            </w:r>
            <w:r w:rsidR="00560164" w:rsidRPr="00BD24CC">
              <w:rPr>
                <w:b/>
                <w:sz w:val="16"/>
                <w:szCs w:val="16"/>
                <w:lang w:val="en-US"/>
              </w:rPr>
              <w:t>»…].</w:t>
            </w:r>
            <w:r w:rsidR="00560164" w:rsidRPr="00BD24CC">
              <w:rPr>
                <w:sz w:val="16"/>
                <w:szCs w:val="16"/>
                <w:lang w:val="en-US"/>
              </w:rPr>
              <w:t xml:space="preserve"> </w:t>
            </w:r>
            <w:r w:rsidR="000D669F">
              <w:rPr>
                <w:sz w:val="16"/>
                <w:szCs w:val="16"/>
                <w:lang w:val="en-US"/>
              </w:rPr>
              <w:t>The</w:t>
            </w:r>
            <w:r w:rsidR="000D669F" w:rsidRPr="000D669F">
              <w:rPr>
                <w:sz w:val="16"/>
                <w:szCs w:val="16"/>
                <w:lang w:val="en-US"/>
              </w:rPr>
              <w:t xml:space="preserve"> </w:t>
            </w:r>
            <w:r w:rsidR="000D669F">
              <w:rPr>
                <w:sz w:val="16"/>
                <w:szCs w:val="16"/>
                <w:lang w:val="en-US"/>
              </w:rPr>
              <w:t>timer</w:t>
            </w:r>
            <w:r w:rsidR="000D669F" w:rsidRPr="000D669F">
              <w:rPr>
                <w:sz w:val="16"/>
                <w:szCs w:val="16"/>
                <w:lang w:val="en-US"/>
              </w:rPr>
              <w:t xml:space="preserve"> </w:t>
            </w:r>
            <w:r w:rsidR="000D669F">
              <w:rPr>
                <w:sz w:val="16"/>
                <w:szCs w:val="16"/>
                <w:lang w:val="en-US"/>
              </w:rPr>
              <w:t>reading</w:t>
            </w:r>
            <w:r w:rsidR="00560164" w:rsidRPr="000D669F">
              <w:rPr>
                <w:sz w:val="16"/>
                <w:szCs w:val="16"/>
                <w:lang w:val="en-US"/>
              </w:rPr>
              <w:t xml:space="preserve"> «</w:t>
            </w:r>
            <w:r w:rsidR="000D669F">
              <w:rPr>
                <w:b/>
                <w:sz w:val="16"/>
                <w:szCs w:val="16"/>
                <w:lang w:val="en-US"/>
              </w:rPr>
              <w:t>all the time</w:t>
            </w:r>
            <w:r w:rsidR="000D423B" w:rsidRPr="000D669F">
              <w:rPr>
                <w:sz w:val="16"/>
                <w:szCs w:val="16"/>
                <w:lang w:val="en-US"/>
              </w:rPr>
              <w:t xml:space="preserve">» </w:t>
            </w:r>
            <w:r w:rsidR="000D669F">
              <w:rPr>
                <w:sz w:val="16"/>
                <w:szCs w:val="16"/>
                <w:lang w:val="en-US"/>
              </w:rPr>
              <w:t>is indicated by synchronous, infrequent blinking</w:t>
            </w:r>
            <w:r w:rsidR="00560164" w:rsidRPr="000D669F">
              <w:rPr>
                <w:sz w:val="16"/>
                <w:szCs w:val="16"/>
                <w:lang w:val="en-US"/>
              </w:rPr>
              <w:t xml:space="preserve"> (</w:t>
            </w:r>
            <w:r w:rsidR="000D669F">
              <w:rPr>
                <w:sz w:val="16"/>
                <w:szCs w:val="16"/>
                <w:lang w:val="en-US"/>
              </w:rPr>
              <w:t>for sinus</w:t>
            </w:r>
            <w:r w:rsidR="00560164" w:rsidRPr="000D669F">
              <w:rPr>
                <w:sz w:val="16"/>
                <w:szCs w:val="16"/>
                <w:lang w:val="en-US"/>
              </w:rPr>
              <w:t>)</w:t>
            </w:r>
            <w:r w:rsidR="000D669F">
              <w:rPr>
                <w:sz w:val="16"/>
                <w:szCs w:val="16"/>
                <w:lang w:val="en-US"/>
              </w:rPr>
              <w:t xml:space="preserve"> or continuous glowing</w:t>
            </w:r>
            <w:r w:rsidR="00560164" w:rsidRPr="000D669F">
              <w:rPr>
                <w:sz w:val="16"/>
                <w:szCs w:val="16"/>
                <w:lang w:val="en-US"/>
              </w:rPr>
              <w:t xml:space="preserve"> (</w:t>
            </w:r>
            <w:r w:rsidR="000D669F">
              <w:rPr>
                <w:sz w:val="16"/>
                <w:szCs w:val="16"/>
                <w:lang w:val="en-US"/>
              </w:rPr>
              <w:t xml:space="preserve">for </w:t>
            </w:r>
            <w:r w:rsidR="003B0135">
              <w:rPr>
                <w:sz w:val="16"/>
                <w:szCs w:val="16"/>
                <w:lang w:val="en-US"/>
              </w:rPr>
              <w:t xml:space="preserve"> meander</w:t>
            </w:r>
            <w:r w:rsidR="00560164" w:rsidRPr="000D669F">
              <w:rPr>
                <w:sz w:val="16"/>
                <w:szCs w:val="16"/>
                <w:lang w:val="en-US"/>
              </w:rPr>
              <w:t xml:space="preserve">) </w:t>
            </w:r>
            <w:r w:rsidR="000D669F">
              <w:rPr>
                <w:sz w:val="16"/>
                <w:szCs w:val="16"/>
                <w:lang w:val="en-US"/>
              </w:rPr>
              <w:t>of all three light-emitting diodes on the generator front plate</w:t>
            </w:r>
            <w:r w:rsidR="00560164" w:rsidRPr="000D669F">
              <w:rPr>
                <w:sz w:val="16"/>
                <w:szCs w:val="16"/>
                <w:lang w:val="en-US"/>
              </w:rPr>
              <w:t xml:space="preserve">. </w:t>
            </w:r>
            <w:r w:rsidR="000D669F">
              <w:rPr>
                <w:sz w:val="16"/>
                <w:szCs w:val="16"/>
                <w:lang w:val="en-US"/>
              </w:rPr>
              <w:t>After</w:t>
            </w:r>
            <w:r w:rsidR="000D669F" w:rsidRPr="00D43BE2">
              <w:rPr>
                <w:sz w:val="16"/>
                <w:szCs w:val="16"/>
                <w:lang w:val="en-US"/>
              </w:rPr>
              <w:t xml:space="preserve"> </w:t>
            </w:r>
            <w:r w:rsidR="000D669F">
              <w:rPr>
                <w:sz w:val="16"/>
                <w:szCs w:val="16"/>
                <w:lang w:val="en-US"/>
              </w:rPr>
              <w:t>a</w:t>
            </w:r>
            <w:r w:rsidR="000D669F" w:rsidRPr="00D43BE2">
              <w:rPr>
                <w:sz w:val="16"/>
                <w:szCs w:val="16"/>
                <w:lang w:val="en-US"/>
              </w:rPr>
              <w:t xml:space="preserve"> </w:t>
            </w:r>
            <w:r w:rsidR="000D669F">
              <w:rPr>
                <w:sz w:val="16"/>
                <w:szCs w:val="16"/>
                <w:lang w:val="en-US"/>
              </w:rPr>
              <w:t>parameter</w:t>
            </w:r>
            <w:r w:rsidR="000D669F" w:rsidRPr="00D43BE2">
              <w:rPr>
                <w:sz w:val="16"/>
                <w:szCs w:val="16"/>
                <w:lang w:val="en-US"/>
              </w:rPr>
              <w:t xml:space="preserve"> </w:t>
            </w:r>
            <w:r w:rsidR="000D669F">
              <w:rPr>
                <w:sz w:val="16"/>
                <w:szCs w:val="16"/>
                <w:lang w:val="en-US"/>
              </w:rPr>
              <w:t>change</w:t>
            </w:r>
            <w:r w:rsidR="000D669F" w:rsidRPr="00D43BE2">
              <w:rPr>
                <w:sz w:val="16"/>
                <w:szCs w:val="16"/>
                <w:lang w:val="en-US"/>
              </w:rPr>
              <w:t xml:space="preserve"> </w:t>
            </w:r>
            <w:r w:rsidR="000D669F">
              <w:rPr>
                <w:sz w:val="16"/>
                <w:szCs w:val="16"/>
                <w:lang w:val="en-US"/>
              </w:rPr>
              <w:t>the</w:t>
            </w:r>
            <w:r w:rsidR="000D669F" w:rsidRPr="00D43BE2">
              <w:rPr>
                <w:sz w:val="16"/>
                <w:szCs w:val="16"/>
                <w:lang w:val="en-US"/>
              </w:rPr>
              <w:t xml:space="preserve"> </w:t>
            </w:r>
            <w:r w:rsidR="000D669F">
              <w:rPr>
                <w:sz w:val="16"/>
                <w:szCs w:val="16"/>
                <w:lang w:val="en-US"/>
              </w:rPr>
              <w:t>timer</w:t>
            </w:r>
            <w:r w:rsidR="000D669F" w:rsidRPr="00D43BE2">
              <w:rPr>
                <w:sz w:val="16"/>
                <w:szCs w:val="16"/>
                <w:lang w:val="en-US"/>
              </w:rPr>
              <w:t xml:space="preserve"> </w:t>
            </w:r>
            <w:r w:rsidR="00D43BE2">
              <w:rPr>
                <w:sz w:val="16"/>
                <w:szCs w:val="16"/>
                <w:lang w:val="en-US"/>
              </w:rPr>
              <w:t>each time restarts its cycle again.</w:t>
            </w:r>
            <w:r w:rsidR="00560164" w:rsidRPr="00D43BE2">
              <w:rPr>
                <w:sz w:val="16"/>
                <w:szCs w:val="16"/>
                <w:lang w:val="en-US"/>
              </w:rPr>
              <w:t xml:space="preserve"> </w:t>
            </w:r>
          </w:p>
          <w:p w:rsidR="00560164" w:rsidRPr="009E35AB" w:rsidRDefault="00D43BE2" w:rsidP="00560164">
            <w:pPr>
              <w:ind w:firstLine="708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Power</w:t>
            </w:r>
            <w:r w:rsidRPr="009E35AB">
              <w:rPr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sz w:val="16"/>
                <w:szCs w:val="16"/>
                <w:lang w:val="en-US"/>
              </w:rPr>
              <w:t>Setting</w:t>
            </w:r>
            <w:r w:rsidRPr="009E35AB">
              <w:rPr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sz w:val="16"/>
                <w:szCs w:val="16"/>
                <w:lang w:val="en-US"/>
              </w:rPr>
              <w:t>on</w:t>
            </w:r>
            <w:r w:rsidRPr="009E35AB">
              <w:rPr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sz w:val="16"/>
                <w:szCs w:val="16"/>
                <w:lang w:val="en-US"/>
              </w:rPr>
              <w:t>Coil</w:t>
            </w:r>
          </w:p>
          <w:p w:rsidR="00560164" w:rsidRPr="005C0DF3" w:rsidRDefault="00F05E2A" w:rsidP="00560164">
            <w:pPr>
              <w:ind w:firstLine="708"/>
              <w:jc w:val="both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After</w:t>
            </w:r>
            <w:r w:rsidRPr="00F05E2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the</w:t>
            </w:r>
            <w:r w:rsidRPr="00F05E2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generator</w:t>
            </w:r>
            <w:r w:rsidRPr="00F05E2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is</w:t>
            </w:r>
            <w:r w:rsidRPr="00F05E2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turned</w:t>
            </w:r>
            <w:r w:rsidRPr="00F05E2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on</w:t>
            </w:r>
            <w:r w:rsidRPr="00F05E2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and</w:t>
            </w:r>
            <w:r w:rsidRPr="00F05E2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gone</w:t>
            </w:r>
            <w:r w:rsidRPr="00F05E2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over</w:t>
            </w:r>
            <w:r w:rsidRPr="00F05E2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to</w:t>
            </w:r>
            <w:r w:rsidRPr="00F05E2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resonant</w:t>
            </w:r>
            <w:r w:rsidRPr="00F05E2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frequency</w:t>
            </w:r>
            <w:r w:rsidRPr="00F05E2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one</w:t>
            </w:r>
            <w:r w:rsidRPr="00F05E2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can</w:t>
            </w:r>
            <w:r w:rsidRPr="00F05E2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assign</w:t>
            </w:r>
            <w:r w:rsidRPr="00F05E2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the</w:t>
            </w:r>
            <w:r w:rsidRPr="00F05E2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required</w:t>
            </w:r>
            <w:r w:rsidRPr="00F05E2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power</w:t>
            </w:r>
            <w:r w:rsidRPr="00F05E2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from</w:t>
            </w:r>
            <w:r w:rsidRPr="00F05E2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the</w:t>
            </w:r>
            <w:r w:rsidRPr="00F05E2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 xml:space="preserve">three </w:t>
            </w:r>
            <w:r w:rsidR="0078144D">
              <w:rPr>
                <w:sz w:val="16"/>
                <w:szCs w:val="16"/>
                <w:lang w:val="en-US"/>
              </w:rPr>
              <w:t>specified</w:t>
            </w:r>
            <w:r>
              <w:rPr>
                <w:sz w:val="16"/>
                <w:szCs w:val="16"/>
                <w:lang w:val="en-US"/>
              </w:rPr>
              <w:t xml:space="preserve"> values</w:t>
            </w:r>
            <w:r w:rsidR="00560164" w:rsidRPr="00F05E2A">
              <w:rPr>
                <w:sz w:val="16"/>
                <w:szCs w:val="16"/>
                <w:lang w:val="en-US"/>
              </w:rPr>
              <w:t>: [</w:t>
            </w:r>
            <w:r w:rsidR="00560164" w:rsidRPr="00F05E2A">
              <w:rPr>
                <w:b/>
                <w:sz w:val="16"/>
                <w:szCs w:val="16"/>
                <w:lang w:val="en-US"/>
              </w:rPr>
              <w:t>50 % – 100 % – 200 %]</w:t>
            </w:r>
            <w:r w:rsidR="00560164" w:rsidRPr="00F05E2A">
              <w:rPr>
                <w:sz w:val="16"/>
                <w:szCs w:val="16"/>
                <w:lang w:val="en-US"/>
              </w:rPr>
              <w:t>, (</w:t>
            </w:r>
            <w:r>
              <w:rPr>
                <w:sz w:val="16"/>
                <w:szCs w:val="16"/>
                <w:lang w:val="en-US"/>
              </w:rPr>
              <w:t xml:space="preserve">taken here for </w:t>
            </w:r>
            <w:r w:rsidR="00560164" w:rsidRPr="00F05E2A">
              <w:rPr>
                <w:sz w:val="16"/>
                <w:szCs w:val="16"/>
                <w:lang w:val="en-US"/>
              </w:rPr>
              <w:t xml:space="preserve">100 % </w:t>
            </w:r>
            <w:r>
              <w:rPr>
                <w:sz w:val="16"/>
                <w:szCs w:val="16"/>
                <w:lang w:val="en-US"/>
              </w:rPr>
              <w:t>is the</w:t>
            </w:r>
            <w:r w:rsidR="0078144D">
              <w:rPr>
                <w:sz w:val="16"/>
                <w:szCs w:val="16"/>
                <w:lang w:val="en-US"/>
              </w:rPr>
              <w:t xml:space="preserve"> </w:t>
            </w:r>
            <w:r w:rsidR="00560164" w:rsidRPr="00F05E2A">
              <w:rPr>
                <w:sz w:val="16"/>
                <w:szCs w:val="16"/>
                <w:lang w:val="en-US"/>
              </w:rPr>
              <w:t xml:space="preserve"> 141</w:t>
            </w:r>
            <w:r w:rsidR="00560164" w:rsidRPr="00560164">
              <w:rPr>
                <w:sz w:val="16"/>
                <w:szCs w:val="16"/>
                <w:lang w:val="en-US"/>
              </w:rPr>
              <w:t> </w:t>
            </w:r>
            <w:r>
              <w:rPr>
                <w:sz w:val="16"/>
                <w:szCs w:val="16"/>
                <w:lang w:val="en-US"/>
              </w:rPr>
              <w:t>mA</w:t>
            </w:r>
            <w:r w:rsidR="0078144D">
              <w:rPr>
                <w:sz w:val="16"/>
                <w:szCs w:val="16"/>
                <w:lang w:val="en-US"/>
              </w:rPr>
              <w:t>-current</w:t>
            </w:r>
            <w:r>
              <w:rPr>
                <w:sz w:val="16"/>
                <w:szCs w:val="16"/>
                <w:lang w:val="en-US"/>
              </w:rPr>
              <w:t>,</w:t>
            </w:r>
            <w:r w:rsidR="00560164" w:rsidRPr="00F05E2A">
              <w:rPr>
                <w:sz w:val="16"/>
                <w:szCs w:val="16"/>
                <w:lang w:val="en-US"/>
              </w:rPr>
              <w:t xml:space="preserve"> </w:t>
            </w:r>
            <w:r w:rsidR="00560164" w:rsidRPr="00560164">
              <w:rPr>
                <w:sz w:val="16"/>
                <w:szCs w:val="16"/>
                <w:lang w:val="en-US"/>
              </w:rPr>
              <w:t>RMS</w:t>
            </w:r>
            <w:r w:rsidR="00560164" w:rsidRPr="00F05E2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 xml:space="preserve"> of the standard-type </w:t>
            </w:r>
            <w:r w:rsidR="005C0DF3">
              <w:rPr>
                <w:sz w:val="16"/>
                <w:szCs w:val="16"/>
                <w:lang w:val="en-US"/>
              </w:rPr>
              <w:t>engineer generator of frequencies</w:t>
            </w:r>
            <w:r w:rsidR="00560164" w:rsidRPr="00F05E2A">
              <w:rPr>
                <w:sz w:val="16"/>
                <w:szCs w:val="16"/>
                <w:lang w:val="en-US"/>
              </w:rPr>
              <w:t xml:space="preserve">), </w:t>
            </w:r>
            <w:r w:rsidR="005C0DF3">
              <w:rPr>
                <w:sz w:val="16"/>
                <w:szCs w:val="16"/>
                <w:lang w:val="en-US"/>
              </w:rPr>
              <w:t xml:space="preserve">for which purpose it is necessary to periodically press the </w:t>
            </w:r>
            <w:r w:rsidR="00560164" w:rsidRPr="00F05E2A">
              <w:rPr>
                <w:sz w:val="16"/>
                <w:szCs w:val="16"/>
                <w:lang w:val="en-US"/>
              </w:rPr>
              <w:t>«</w:t>
            </w:r>
            <w:r w:rsidR="00560164" w:rsidRPr="00560164">
              <w:rPr>
                <w:sz w:val="16"/>
                <w:szCs w:val="16"/>
                <w:lang w:val="en-US"/>
              </w:rPr>
              <w:t>POWER</w:t>
            </w:r>
            <w:r w:rsidR="00560164" w:rsidRPr="00F05E2A">
              <w:rPr>
                <w:sz w:val="16"/>
                <w:szCs w:val="16"/>
                <w:lang w:val="en-US"/>
              </w:rPr>
              <w:t>»</w:t>
            </w:r>
            <w:r w:rsidR="005C0DF3">
              <w:rPr>
                <w:sz w:val="16"/>
                <w:szCs w:val="16"/>
                <w:lang w:val="en-US"/>
              </w:rPr>
              <w:t xml:space="preserve"> button for short moments of time.</w:t>
            </w:r>
            <w:r w:rsidR="00560164" w:rsidRPr="00F05E2A">
              <w:rPr>
                <w:sz w:val="16"/>
                <w:szCs w:val="16"/>
                <w:lang w:val="en-US"/>
              </w:rPr>
              <w:t xml:space="preserve"> </w:t>
            </w:r>
            <w:r w:rsidR="005C0DF3">
              <w:rPr>
                <w:sz w:val="16"/>
                <w:szCs w:val="16"/>
                <w:lang w:val="en-US"/>
              </w:rPr>
              <w:t>In</w:t>
            </w:r>
            <w:r w:rsidR="005C0DF3" w:rsidRPr="005C0DF3">
              <w:rPr>
                <w:sz w:val="16"/>
                <w:szCs w:val="16"/>
                <w:lang w:val="en-US"/>
              </w:rPr>
              <w:t xml:space="preserve"> </w:t>
            </w:r>
            <w:r w:rsidR="005C0DF3">
              <w:rPr>
                <w:sz w:val="16"/>
                <w:szCs w:val="16"/>
                <w:lang w:val="en-US"/>
              </w:rPr>
              <w:t>this</w:t>
            </w:r>
            <w:r w:rsidR="005C0DF3" w:rsidRPr="005C0DF3">
              <w:rPr>
                <w:sz w:val="16"/>
                <w:szCs w:val="16"/>
                <w:lang w:val="en-US"/>
              </w:rPr>
              <w:t xml:space="preserve"> </w:t>
            </w:r>
            <w:r w:rsidR="005C0DF3">
              <w:rPr>
                <w:sz w:val="16"/>
                <w:szCs w:val="16"/>
                <w:lang w:val="en-US"/>
              </w:rPr>
              <w:t>case</w:t>
            </w:r>
            <w:r w:rsidR="005C0DF3" w:rsidRPr="005C0DF3">
              <w:rPr>
                <w:sz w:val="16"/>
                <w:szCs w:val="16"/>
                <w:lang w:val="en-US"/>
              </w:rPr>
              <w:t xml:space="preserve"> </w:t>
            </w:r>
            <w:r w:rsidR="005C0DF3">
              <w:rPr>
                <w:sz w:val="16"/>
                <w:szCs w:val="16"/>
                <w:lang w:val="en-US"/>
              </w:rPr>
              <w:t>the</w:t>
            </w:r>
            <w:r w:rsidR="005C0DF3" w:rsidRPr="005C0DF3">
              <w:rPr>
                <w:sz w:val="16"/>
                <w:szCs w:val="16"/>
                <w:lang w:val="en-US"/>
              </w:rPr>
              <w:t xml:space="preserve"> </w:t>
            </w:r>
            <w:r w:rsidR="005C0DF3">
              <w:rPr>
                <w:sz w:val="16"/>
                <w:szCs w:val="16"/>
                <w:lang w:val="en-US"/>
              </w:rPr>
              <w:t>indicating</w:t>
            </w:r>
            <w:r w:rsidR="005C0DF3" w:rsidRPr="005C0DF3">
              <w:rPr>
                <w:sz w:val="16"/>
                <w:szCs w:val="16"/>
                <w:lang w:val="en-US"/>
              </w:rPr>
              <w:t xml:space="preserve"> </w:t>
            </w:r>
            <w:r w:rsidR="005C0DF3">
              <w:rPr>
                <w:sz w:val="16"/>
                <w:szCs w:val="16"/>
                <w:lang w:val="en-US"/>
              </w:rPr>
              <w:t>LED</w:t>
            </w:r>
            <w:r w:rsidR="005C0DF3" w:rsidRPr="005C0DF3">
              <w:rPr>
                <w:sz w:val="16"/>
                <w:szCs w:val="16"/>
                <w:lang w:val="en-US"/>
              </w:rPr>
              <w:t xml:space="preserve"> </w:t>
            </w:r>
            <w:r w:rsidR="005C0DF3">
              <w:rPr>
                <w:sz w:val="16"/>
                <w:szCs w:val="16"/>
                <w:lang w:val="en-US"/>
              </w:rPr>
              <w:t>will</w:t>
            </w:r>
            <w:r w:rsidR="005C0DF3" w:rsidRPr="005C0DF3">
              <w:rPr>
                <w:sz w:val="16"/>
                <w:szCs w:val="16"/>
                <w:lang w:val="en-US"/>
              </w:rPr>
              <w:t xml:space="preserve"> </w:t>
            </w:r>
            <w:r w:rsidR="0078144D">
              <w:rPr>
                <w:sz w:val="16"/>
                <w:szCs w:val="16"/>
                <w:lang w:val="en-US"/>
              </w:rPr>
              <w:t xml:space="preserve">circularly </w:t>
            </w:r>
            <w:r w:rsidR="005C0DF3">
              <w:rPr>
                <w:sz w:val="16"/>
                <w:szCs w:val="16"/>
                <w:lang w:val="en-US"/>
              </w:rPr>
              <w:t xml:space="preserve"> glow</w:t>
            </w:r>
            <w:r w:rsidR="0078144D">
              <w:rPr>
                <w:sz w:val="16"/>
                <w:szCs w:val="16"/>
                <w:lang w:val="en-US"/>
              </w:rPr>
              <w:t xml:space="preserve"> its</w:t>
            </w:r>
            <w:r w:rsidR="005C0DF3">
              <w:rPr>
                <w:sz w:val="16"/>
                <w:szCs w:val="16"/>
                <w:lang w:val="en-US"/>
              </w:rPr>
              <w:t xml:space="preserve"> color</w:t>
            </w:r>
            <w:r w:rsidR="0078144D">
              <w:rPr>
                <w:sz w:val="16"/>
                <w:szCs w:val="16"/>
                <w:lang w:val="en-US"/>
              </w:rPr>
              <w:t>s</w:t>
            </w:r>
            <w:r w:rsidR="00560164" w:rsidRPr="005C0DF3">
              <w:rPr>
                <w:sz w:val="16"/>
                <w:szCs w:val="16"/>
                <w:lang w:val="en-US"/>
              </w:rPr>
              <w:t>:</w:t>
            </w:r>
            <w:r w:rsidR="005C0DF3">
              <w:rPr>
                <w:sz w:val="16"/>
                <w:szCs w:val="16"/>
                <w:lang w:val="en-US"/>
              </w:rPr>
              <w:t xml:space="preserve"> </w:t>
            </w:r>
            <w:r w:rsidR="005C0DF3">
              <w:rPr>
                <w:b/>
                <w:sz w:val="16"/>
                <w:szCs w:val="16"/>
                <w:lang w:val="en-US"/>
              </w:rPr>
              <w:t>green</w:t>
            </w:r>
            <w:r w:rsidR="00560164" w:rsidRPr="005C0DF3">
              <w:rPr>
                <w:sz w:val="16"/>
                <w:szCs w:val="16"/>
                <w:lang w:val="en-US"/>
              </w:rPr>
              <w:t xml:space="preserve"> (50</w:t>
            </w:r>
            <w:r w:rsidR="00560164" w:rsidRPr="00560164">
              <w:rPr>
                <w:sz w:val="16"/>
                <w:szCs w:val="16"/>
                <w:lang w:val="en-US"/>
              </w:rPr>
              <w:t> </w:t>
            </w:r>
            <w:r w:rsidR="00560164" w:rsidRPr="005C0DF3">
              <w:rPr>
                <w:sz w:val="16"/>
                <w:szCs w:val="16"/>
                <w:lang w:val="en-US"/>
              </w:rPr>
              <w:t xml:space="preserve">%) – </w:t>
            </w:r>
            <w:r w:rsidR="00560164" w:rsidRPr="00560164">
              <w:rPr>
                <w:b/>
                <w:sz w:val="16"/>
                <w:szCs w:val="16"/>
              </w:rPr>
              <w:t>о</w:t>
            </w:r>
            <w:r w:rsidR="005C0DF3">
              <w:rPr>
                <w:b/>
                <w:sz w:val="16"/>
                <w:szCs w:val="16"/>
                <w:lang w:val="en-US"/>
              </w:rPr>
              <w:t>range</w:t>
            </w:r>
            <w:r w:rsidR="00560164" w:rsidRPr="005C0DF3">
              <w:rPr>
                <w:sz w:val="16"/>
                <w:szCs w:val="16"/>
                <w:lang w:val="en-US"/>
              </w:rPr>
              <w:t xml:space="preserve"> (100</w:t>
            </w:r>
            <w:r w:rsidR="00560164" w:rsidRPr="00560164">
              <w:rPr>
                <w:sz w:val="16"/>
                <w:szCs w:val="16"/>
                <w:lang w:val="en-US"/>
              </w:rPr>
              <w:t> </w:t>
            </w:r>
            <w:r w:rsidR="00560164" w:rsidRPr="005C0DF3">
              <w:rPr>
                <w:sz w:val="16"/>
                <w:szCs w:val="16"/>
                <w:lang w:val="en-US"/>
              </w:rPr>
              <w:t xml:space="preserve">%) –  </w:t>
            </w:r>
            <w:r w:rsidR="00EE3DEA">
              <w:rPr>
                <w:b/>
                <w:sz w:val="16"/>
                <w:szCs w:val="16"/>
                <w:lang w:val="en-US"/>
              </w:rPr>
              <w:t>red</w:t>
            </w:r>
            <w:r w:rsidR="00560164" w:rsidRPr="005C0DF3">
              <w:rPr>
                <w:sz w:val="16"/>
                <w:szCs w:val="16"/>
                <w:lang w:val="en-US"/>
              </w:rPr>
              <w:t xml:space="preserve"> (200</w:t>
            </w:r>
            <w:r w:rsidR="00560164" w:rsidRPr="00560164">
              <w:rPr>
                <w:sz w:val="16"/>
                <w:szCs w:val="16"/>
                <w:lang w:val="en-US"/>
              </w:rPr>
              <w:t> </w:t>
            </w:r>
            <w:r w:rsidR="00560164" w:rsidRPr="005C0DF3">
              <w:rPr>
                <w:sz w:val="16"/>
                <w:szCs w:val="16"/>
                <w:lang w:val="en-US"/>
              </w:rPr>
              <w:t xml:space="preserve">%) – </w:t>
            </w:r>
            <w:r w:rsidR="00EE3DEA">
              <w:rPr>
                <w:b/>
                <w:sz w:val="16"/>
                <w:szCs w:val="16"/>
                <w:lang w:val="en-US"/>
              </w:rPr>
              <w:t>green</w:t>
            </w:r>
            <w:r w:rsidR="00560164" w:rsidRPr="005C0DF3">
              <w:rPr>
                <w:sz w:val="16"/>
                <w:szCs w:val="16"/>
                <w:lang w:val="en-US"/>
              </w:rPr>
              <w:t xml:space="preserve"> (50</w:t>
            </w:r>
            <w:r w:rsidR="00560164" w:rsidRPr="00560164">
              <w:rPr>
                <w:sz w:val="16"/>
                <w:szCs w:val="16"/>
                <w:lang w:val="en-US"/>
              </w:rPr>
              <w:t> </w:t>
            </w:r>
            <w:r w:rsidR="00560164" w:rsidRPr="005C0DF3">
              <w:rPr>
                <w:sz w:val="16"/>
                <w:szCs w:val="16"/>
                <w:lang w:val="en-US"/>
              </w:rPr>
              <w:t xml:space="preserve">%) </w:t>
            </w:r>
            <w:r w:rsidR="00EE3DEA">
              <w:rPr>
                <w:sz w:val="16"/>
                <w:szCs w:val="16"/>
                <w:lang w:val="en-US"/>
              </w:rPr>
              <w:t>and so on</w:t>
            </w:r>
          </w:p>
          <w:p w:rsidR="00560164" w:rsidRPr="00EE3DEA" w:rsidRDefault="00EE3DEA" w:rsidP="00560164">
            <w:pPr>
              <w:ind w:firstLine="708"/>
              <w:jc w:val="both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Setting the Waveform</w:t>
            </w:r>
          </w:p>
          <w:p w:rsidR="00560164" w:rsidRPr="00EE3DEA" w:rsidRDefault="00EE3DEA" w:rsidP="00560164">
            <w:pPr>
              <w:ind w:firstLine="708"/>
              <w:jc w:val="both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When in the operating mode, one can select the waveform</w:t>
            </w:r>
            <w:r w:rsidR="00560164" w:rsidRPr="00EE3DEA">
              <w:rPr>
                <w:sz w:val="16"/>
                <w:szCs w:val="16"/>
                <w:lang w:val="en-US"/>
              </w:rPr>
              <w:t xml:space="preserve"> (</w:t>
            </w:r>
            <w:r>
              <w:rPr>
                <w:sz w:val="16"/>
                <w:szCs w:val="16"/>
                <w:lang w:val="en-US"/>
              </w:rPr>
              <w:t>sine</w:t>
            </w:r>
            <w:r w:rsidR="00560164" w:rsidRPr="00EE3DEA">
              <w:rPr>
                <w:sz w:val="16"/>
                <w:szCs w:val="16"/>
                <w:lang w:val="en-US"/>
              </w:rPr>
              <w:t>/</w:t>
            </w:r>
            <w:r w:rsidR="0078144D">
              <w:rPr>
                <w:sz w:val="16"/>
                <w:szCs w:val="16"/>
                <w:lang w:val="en-US"/>
              </w:rPr>
              <w:t>meander)</w:t>
            </w:r>
            <w:r w:rsidR="00560164" w:rsidRPr="00EE3DEA">
              <w:rPr>
                <w:sz w:val="16"/>
                <w:szCs w:val="16"/>
                <w:lang w:val="en-US"/>
              </w:rPr>
              <w:t xml:space="preserve">. </w:t>
            </w:r>
            <w:r>
              <w:rPr>
                <w:sz w:val="16"/>
                <w:szCs w:val="16"/>
                <w:lang w:val="en-US"/>
              </w:rPr>
              <w:t>To</w:t>
            </w:r>
            <w:r w:rsidRPr="00EE3DE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switch</w:t>
            </w:r>
            <w:r w:rsidRPr="00EE3DE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over</w:t>
            </w:r>
            <w:r w:rsidRPr="00EE3DE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it</w:t>
            </w:r>
            <w:r w:rsidRPr="00EE3DE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is</w:t>
            </w:r>
            <w:r w:rsidRPr="00EE3DE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necessary</w:t>
            </w:r>
            <w:r w:rsidRPr="00EE3DE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to press and hold in this position the</w:t>
            </w:r>
            <w:r w:rsidR="00560164" w:rsidRPr="00EE3DEA">
              <w:rPr>
                <w:sz w:val="16"/>
                <w:szCs w:val="16"/>
                <w:lang w:val="en-US"/>
              </w:rPr>
              <w:t xml:space="preserve"> «</w:t>
            </w:r>
            <w:r w:rsidR="00560164" w:rsidRPr="00560164">
              <w:rPr>
                <w:sz w:val="16"/>
                <w:szCs w:val="16"/>
                <w:lang w:val="en-US"/>
              </w:rPr>
              <w:t>TIMER</w:t>
            </w:r>
            <w:r w:rsidR="00560164" w:rsidRPr="00EE3DEA">
              <w:rPr>
                <w:sz w:val="16"/>
                <w:szCs w:val="16"/>
                <w:lang w:val="en-US"/>
              </w:rPr>
              <w:t>»</w:t>
            </w:r>
            <w:r>
              <w:rPr>
                <w:sz w:val="16"/>
                <w:szCs w:val="16"/>
                <w:lang w:val="en-US"/>
              </w:rPr>
              <w:t xml:space="preserve"> button for no less than 5 sec.</w:t>
            </w:r>
            <w:r w:rsidR="00560164" w:rsidRPr="00EE3DE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The switch-over will be accompanied by a short-time audible signal and LED indication</w:t>
            </w:r>
            <w:r w:rsidR="00A116A8">
              <w:rPr>
                <w:sz w:val="16"/>
                <w:szCs w:val="16"/>
                <w:lang w:val="en-US"/>
              </w:rPr>
              <w:t xml:space="preserve"> change on the generator front plate</w:t>
            </w:r>
            <w:r w:rsidR="00560164" w:rsidRPr="00EE3DEA">
              <w:rPr>
                <w:sz w:val="16"/>
                <w:szCs w:val="16"/>
                <w:lang w:val="en-US"/>
              </w:rPr>
              <w:t xml:space="preserve">: </w:t>
            </w:r>
            <w:r w:rsidR="00A116A8">
              <w:rPr>
                <w:sz w:val="16"/>
                <w:szCs w:val="16"/>
                <w:lang w:val="en-US"/>
              </w:rPr>
              <w:t>blinking at about 1 Hz-frequency – sine, non-stop glow</w:t>
            </w:r>
            <w:r w:rsidR="0078144D">
              <w:rPr>
                <w:sz w:val="16"/>
                <w:szCs w:val="16"/>
                <w:lang w:val="en-US"/>
              </w:rPr>
              <w:t>ing</w:t>
            </w:r>
            <w:r w:rsidR="00A116A8">
              <w:rPr>
                <w:sz w:val="16"/>
                <w:szCs w:val="16"/>
                <w:lang w:val="en-US"/>
              </w:rPr>
              <w:t xml:space="preserve">- </w:t>
            </w:r>
            <w:r w:rsidR="0078144D">
              <w:rPr>
                <w:sz w:val="16"/>
                <w:szCs w:val="16"/>
                <w:lang w:val="en-US"/>
              </w:rPr>
              <w:t>meander.</w:t>
            </w:r>
          </w:p>
          <w:p w:rsidR="00B00D32" w:rsidRPr="00A116A8" w:rsidRDefault="00A116A8" w:rsidP="00B00D32">
            <w:pPr>
              <w:ind w:firstLine="708"/>
              <w:jc w:val="both"/>
              <w:rPr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Switching</w:t>
            </w:r>
            <w:r w:rsidRPr="00A116A8">
              <w:rPr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sz w:val="16"/>
                <w:szCs w:val="16"/>
                <w:lang w:val="en-US"/>
              </w:rPr>
              <w:t>off</w:t>
            </w:r>
            <w:r w:rsidRPr="00A116A8">
              <w:rPr>
                <w:b/>
                <w:sz w:val="16"/>
                <w:szCs w:val="16"/>
                <w:lang w:val="en-US"/>
              </w:rPr>
              <w:t xml:space="preserve"> </w:t>
            </w:r>
            <w:r w:rsidRPr="00A116A8">
              <w:rPr>
                <w:sz w:val="16"/>
                <w:szCs w:val="16"/>
                <w:lang w:val="en-US"/>
              </w:rPr>
              <w:t>is done by pressing</w:t>
            </w:r>
            <w:r w:rsidR="00B00D32" w:rsidRPr="00A116A8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and holding in this position the</w:t>
            </w:r>
            <w:r w:rsidR="00B00D32" w:rsidRPr="00A116A8">
              <w:rPr>
                <w:sz w:val="16"/>
                <w:szCs w:val="16"/>
                <w:lang w:val="en-US"/>
              </w:rPr>
              <w:t xml:space="preserve"> «POWER»</w:t>
            </w:r>
            <w:r>
              <w:rPr>
                <w:sz w:val="16"/>
                <w:szCs w:val="16"/>
                <w:lang w:val="en-US"/>
              </w:rPr>
              <w:t xml:space="preserve"> button for no less than 2 sec</w:t>
            </w:r>
            <w:r w:rsidR="00B00D32" w:rsidRPr="00A116A8">
              <w:rPr>
                <w:sz w:val="16"/>
                <w:szCs w:val="16"/>
                <w:lang w:val="en-US"/>
              </w:rPr>
              <w:t xml:space="preserve"> – </w:t>
            </w:r>
            <w:r>
              <w:rPr>
                <w:sz w:val="16"/>
                <w:szCs w:val="16"/>
                <w:lang w:val="en-US"/>
              </w:rPr>
              <w:t xml:space="preserve">the instrument will go over to </w:t>
            </w:r>
            <w:r w:rsidR="0078144D">
              <w:rPr>
                <w:sz w:val="16"/>
                <w:szCs w:val="16"/>
                <w:lang w:val="en-US"/>
              </w:rPr>
              <w:t xml:space="preserve">the </w:t>
            </w:r>
            <w:r>
              <w:rPr>
                <w:sz w:val="16"/>
                <w:szCs w:val="16"/>
                <w:lang w:val="en-US"/>
              </w:rPr>
              <w:t>stand-by mode.</w:t>
            </w:r>
            <w:r w:rsidR="00B00D32" w:rsidRPr="00A116A8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The instrument may also be switched off automatically</w:t>
            </w:r>
            <w:r w:rsidR="00B00D32" w:rsidRPr="00A116A8">
              <w:rPr>
                <w:sz w:val="16"/>
                <w:szCs w:val="16"/>
                <w:lang w:val="en-US"/>
              </w:rPr>
              <w:t>:</w:t>
            </w:r>
          </w:p>
          <w:p w:rsidR="00B00D32" w:rsidRPr="009E35AB" w:rsidRDefault="00B00D32" w:rsidP="00B00D32">
            <w:pPr>
              <w:ind w:firstLine="708"/>
              <w:jc w:val="both"/>
              <w:rPr>
                <w:sz w:val="16"/>
                <w:szCs w:val="16"/>
                <w:lang w:val="en-US"/>
              </w:rPr>
            </w:pPr>
            <w:r w:rsidRPr="00560164">
              <w:rPr>
                <w:sz w:val="16"/>
                <w:szCs w:val="16"/>
              </w:rPr>
              <w:t>а</w:t>
            </w:r>
            <w:r w:rsidRPr="009E35AB">
              <w:rPr>
                <w:sz w:val="16"/>
                <w:szCs w:val="16"/>
                <w:lang w:val="en-US"/>
              </w:rPr>
              <w:t>) </w:t>
            </w:r>
            <w:r w:rsidR="009E35AB">
              <w:rPr>
                <w:sz w:val="16"/>
                <w:szCs w:val="16"/>
                <w:lang w:val="en-US"/>
              </w:rPr>
              <w:t>on expiry of the timer-set period of time</w:t>
            </w:r>
            <w:r w:rsidRPr="009E35AB">
              <w:rPr>
                <w:sz w:val="16"/>
                <w:szCs w:val="16"/>
                <w:lang w:val="en-US"/>
              </w:rPr>
              <w:t xml:space="preserve">; </w:t>
            </w:r>
          </w:p>
          <w:p w:rsidR="00B00D32" w:rsidRPr="000409C6" w:rsidRDefault="009E35AB" w:rsidP="00B00D32">
            <w:pPr>
              <w:ind w:firstLine="708"/>
              <w:jc w:val="both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b</w:t>
            </w:r>
            <w:r w:rsidR="00B00D32" w:rsidRPr="000409C6">
              <w:rPr>
                <w:sz w:val="16"/>
                <w:szCs w:val="16"/>
                <w:lang w:val="en-US"/>
              </w:rPr>
              <w:t>) </w:t>
            </w:r>
            <w:r>
              <w:rPr>
                <w:sz w:val="16"/>
                <w:szCs w:val="16"/>
                <w:lang w:val="en-US"/>
              </w:rPr>
              <w:t>in</w:t>
            </w:r>
            <w:r w:rsidR="0078144D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case</w:t>
            </w:r>
            <w:r w:rsidRPr="000409C6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the</w:t>
            </w:r>
            <w:r w:rsidRPr="000409C6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controller</w:t>
            </w:r>
            <w:r w:rsidRPr="000409C6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fails</w:t>
            </w:r>
            <w:r w:rsidRPr="000409C6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to</w:t>
            </w:r>
            <w:r w:rsidRPr="000409C6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find</w:t>
            </w:r>
            <w:r w:rsidRPr="000409C6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the</w:t>
            </w:r>
            <w:r w:rsidRPr="000409C6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resonant</w:t>
            </w:r>
            <w:r w:rsidRPr="000409C6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frequency</w:t>
            </w:r>
            <w:r w:rsidRPr="000409C6">
              <w:rPr>
                <w:sz w:val="16"/>
                <w:szCs w:val="16"/>
                <w:lang w:val="en-US"/>
              </w:rPr>
              <w:t>,</w:t>
            </w:r>
            <w:r w:rsidR="00B00D32" w:rsidRPr="000409C6">
              <w:rPr>
                <w:sz w:val="16"/>
                <w:szCs w:val="16"/>
                <w:lang w:val="en-US"/>
              </w:rPr>
              <w:t xml:space="preserve"> (</w:t>
            </w:r>
            <w:r w:rsidR="000409C6">
              <w:rPr>
                <w:sz w:val="16"/>
                <w:szCs w:val="16"/>
                <w:lang w:val="en-US"/>
              </w:rPr>
              <w:t>for instance,</w:t>
            </w:r>
            <w:r w:rsidR="00B00D32" w:rsidRPr="000409C6">
              <w:rPr>
                <w:sz w:val="16"/>
                <w:szCs w:val="16"/>
                <w:lang w:val="en-US"/>
              </w:rPr>
              <w:t xml:space="preserve"> </w:t>
            </w:r>
            <w:r w:rsidR="000409C6">
              <w:rPr>
                <w:sz w:val="16"/>
                <w:szCs w:val="16"/>
                <w:lang w:val="en-US"/>
              </w:rPr>
              <w:t>in case of bad electrical connection to the coil or in case the q-factor of the coil is exceptionally low</w:t>
            </w:r>
            <w:r w:rsidR="00B00D32" w:rsidRPr="000409C6">
              <w:rPr>
                <w:sz w:val="16"/>
                <w:szCs w:val="16"/>
                <w:lang w:val="en-US"/>
              </w:rPr>
              <w:t>).</w:t>
            </w:r>
          </w:p>
          <w:p w:rsidR="00560164" w:rsidRPr="00A751ED" w:rsidRDefault="00A751ED" w:rsidP="00560164">
            <w:pPr>
              <w:ind w:firstLine="708"/>
              <w:jc w:val="both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Saving Automatically Last Switching-On Parameters</w:t>
            </w:r>
          </w:p>
          <w:p w:rsidR="00560164" w:rsidRPr="00635E36" w:rsidRDefault="00A751ED" w:rsidP="00560164">
            <w:pPr>
              <w:ind w:firstLine="708"/>
              <w:jc w:val="both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 xml:space="preserve">After any parameters change by means of the buttons on generator front plate, in 20 seconds there will be written the new values of </w:t>
            </w:r>
            <w:r w:rsidR="00560164" w:rsidRPr="00A751ED">
              <w:rPr>
                <w:sz w:val="16"/>
                <w:szCs w:val="16"/>
                <w:lang w:val="en-US"/>
              </w:rPr>
              <w:t>(</w:t>
            </w:r>
            <w:r>
              <w:rPr>
                <w:sz w:val="16"/>
                <w:szCs w:val="16"/>
                <w:lang w:val="en-US"/>
              </w:rPr>
              <w:t>power</w:t>
            </w:r>
            <w:r w:rsidR="00560164" w:rsidRPr="00A751ED">
              <w:rPr>
                <w:sz w:val="16"/>
                <w:szCs w:val="16"/>
                <w:lang w:val="en-US"/>
              </w:rPr>
              <w:t xml:space="preserve">, </w:t>
            </w:r>
            <w:r>
              <w:rPr>
                <w:sz w:val="16"/>
                <w:szCs w:val="16"/>
                <w:lang w:val="en-US"/>
              </w:rPr>
              <w:t>timer</w:t>
            </w:r>
            <w:r w:rsidR="00560164" w:rsidRPr="00A751ED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and waveform</w:t>
            </w:r>
            <w:r w:rsidR="00560164" w:rsidRPr="00A751ED">
              <w:rPr>
                <w:sz w:val="16"/>
                <w:szCs w:val="16"/>
                <w:lang w:val="en-US"/>
              </w:rPr>
              <w:t xml:space="preserve">) </w:t>
            </w:r>
            <w:r>
              <w:rPr>
                <w:sz w:val="16"/>
                <w:szCs w:val="16"/>
                <w:lang w:val="en-US"/>
              </w:rPr>
              <w:t>in the</w:t>
            </w:r>
            <w:r w:rsidR="00560164" w:rsidRPr="00A751ED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 xml:space="preserve">microcontroller </w:t>
            </w:r>
            <w:r w:rsidR="00560164" w:rsidRPr="00560164">
              <w:rPr>
                <w:sz w:val="16"/>
                <w:szCs w:val="16"/>
                <w:lang w:val="en-US"/>
              </w:rPr>
              <w:t>EEPROM</w:t>
            </w:r>
            <w:r w:rsidR="00560164" w:rsidRPr="00A751ED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memory.</w:t>
            </w:r>
            <w:r w:rsidR="00560164" w:rsidRPr="00A751ED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The same occurs</w:t>
            </w:r>
            <w:r w:rsidR="0078144D">
              <w:rPr>
                <w:sz w:val="16"/>
                <w:szCs w:val="16"/>
                <w:lang w:val="en-US"/>
              </w:rPr>
              <w:t>,</w:t>
            </w:r>
            <w:r>
              <w:rPr>
                <w:sz w:val="16"/>
                <w:szCs w:val="16"/>
                <w:lang w:val="en-US"/>
              </w:rPr>
              <w:t xml:space="preserve"> when the generator is switched off by pressing and holding in this position the</w:t>
            </w:r>
            <w:r w:rsidR="00560164" w:rsidRPr="00A751ED">
              <w:rPr>
                <w:sz w:val="16"/>
                <w:szCs w:val="16"/>
                <w:lang w:val="en-US"/>
              </w:rPr>
              <w:t xml:space="preserve"> «</w:t>
            </w:r>
            <w:r w:rsidR="00560164" w:rsidRPr="00560164">
              <w:rPr>
                <w:sz w:val="16"/>
                <w:szCs w:val="16"/>
                <w:lang w:val="en-US"/>
              </w:rPr>
              <w:t>POWER</w:t>
            </w:r>
            <w:r w:rsidR="00560164" w:rsidRPr="00A751ED">
              <w:rPr>
                <w:sz w:val="16"/>
                <w:szCs w:val="16"/>
                <w:lang w:val="en-US"/>
              </w:rPr>
              <w:t xml:space="preserve">» </w:t>
            </w:r>
            <w:r>
              <w:rPr>
                <w:sz w:val="16"/>
                <w:szCs w:val="16"/>
                <w:lang w:val="en-US"/>
              </w:rPr>
              <w:t>button for no less than 2 sec.</w:t>
            </w:r>
            <w:r w:rsidR="00560164" w:rsidRPr="00A751ED">
              <w:rPr>
                <w:sz w:val="16"/>
                <w:szCs w:val="16"/>
                <w:lang w:val="en-US"/>
              </w:rPr>
              <w:t xml:space="preserve"> (</w:t>
            </w:r>
            <w:r>
              <w:rPr>
                <w:sz w:val="16"/>
                <w:szCs w:val="16"/>
                <w:lang w:val="en-US"/>
              </w:rPr>
              <w:t xml:space="preserve">if the </w:t>
            </w:r>
            <w:r w:rsidR="0078144D">
              <w:rPr>
                <w:sz w:val="16"/>
                <w:szCs w:val="16"/>
                <w:lang w:val="en-US"/>
              </w:rPr>
              <w:t>actual</w:t>
            </w:r>
            <w:r>
              <w:rPr>
                <w:sz w:val="16"/>
                <w:szCs w:val="16"/>
                <w:lang w:val="en-US"/>
              </w:rPr>
              <w:t xml:space="preserve"> parameters differ from those saved previously</w:t>
            </w:r>
            <w:r w:rsidR="00560164" w:rsidRPr="00A751ED">
              <w:rPr>
                <w:sz w:val="16"/>
                <w:szCs w:val="16"/>
                <w:lang w:val="en-US"/>
              </w:rPr>
              <w:t xml:space="preserve">). </w:t>
            </w:r>
            <w:r w:rsidR="00936188">
              <w:rPr>
                <w:sz w:val="16"/>
                <w:szCs w:val="16"/>
                <w:lang w:val="en-US"/>
              </w:rPr>
              <w:t xml:space="preserve">When switched on subsequently, the generator will run with these parameters exactly. </w:t>
            </w:r>
          </w:p>
          <w:p w:rsidR="00560164" w:rsidRPr="00936188" w:rsidRDefault="00936188" w:rsidP="00560164">
            <w:pPr>
              <w:ind w:firstLine="708"/>
              <w:rPr>
                <w:b/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 xml:space="preserve">Reset of Parameters Settings to Those of </w:t>
            </w:r>
            <w:r w:rsidR="00560164" w:rsidRPr="00936188">
              <w:rPr>
                <w:b/>
                <w:sz w:val="16"/>
                <w:szCs w:val="16"/>
                <w:lang w:val="en-US"/>
              </w:rPr>
              <w:t xml:space="preserve"> </w:t>
            </w:r>
            <w:r w:rsidR="0078144D">
              <w:rPr>
                <w:b/>
                <w:sz w:val="16"/>
                <w:szCs w:val="16"/>
                <w:lang w:val="en-US"/>
              </w:rPr>
              <w:t xml:space="preserve">Producer-specified </w:t>
            </w:r>
            <w:r w:rsidR="00560164" w:rsidRPr="00936188">
              <w:rPr>
                <w:b/>
                <w:sz w:val="16"/>
                <w:szCs w:val="16"/>
                <w:lang w:val="en-US"/>
              </w:rPr>
              <w:t>«</w:t>
            </w:r>
            <w:r>
              <w:rPr>
                <w:b/>
                <w:sz w:val="16"/>
                <w:szCs w:val="16"/>
                <w:lang w:val="en-US"/>
              </w:rPr>
              <w:t>default</w:t>
            </w:r>
            <w:r w:rsidR="00560164" w:rsidRPr="00936188">
              <w:rPr>
                <w:b/>
                <w:sz w:val="16"/>
                <w:szCs w:val="16"/>
                <w:lang w:val="en-US"/>
              </w:rPr>
              <w:t xml:space="preserve">» </w:t>
            </w:r>
          </w:p>
          <w:p w:rsidR="00560164" w:rsidRPr="00635E36" w:rsidRDefault="00462335" w:rsidP="00770F1D">
            <w:pPr>
              <w:ind w:firstLine="708"/>
              <w:jc w:val="both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After up-dating the controller weaving or in order for the settings to be brought back to the initial ones</w:t>
            </w:r>
            <w:r w:rsidR="00560164" w:rsidRPr="00462335">
              <w:rPr>
                <w:sz w:val="16"/>
                <w:szCs w:val="16"/>
                <w:lang w:val="en-US"/>
              </w:rPr>
              <w:t xml:space="preserve"> (</w:t>
            </w:r>
            <w:r>
              <w:rPr>
                <w:sz w:val="16"/>
                <w:szCs w:val="16"/>
                <w:lang w:val="en-US"/>
              </w:rPr>
              <w:t>in case the settings were changed by means of an external application) it is advisable to make a general reset of the generator for which purpose it is necessary to press and hold in this position the</w:t>
            </w:r>
            <w:r w:rsidR="00560164" w:rsidRPr="00462335">
              <w:rPr>
                <w:sz w:val="16"/>
                <w:szCs w:val="16"/>
                <w:lang w:val="en-US"/>
              </w:rPr>
              <w:t xml:space="preserve"> «</w:t>
            </w:r>
            <w:r w:rsidR="00560164" w:rsidRPr="00560164">
              <w:rPr>
                <w:sz w:val="16"/>
                <w:szCs w:val="16"/>
                <w:lang w:val="en-US"/>
              </w:rPr>
              <w:t>POWER</w:t>
            </w:r>
            <w:r w:rsidR="00560164" w:rsidRPr="00462335">
              <w:rPr>
                <w:sz w:val="16"/>
                <w:szCs w:val="16"/>
                <w:lang w:val="en-US"/>
              </w:rPr>
              <w:t>»</w:t>
            </w:r>
            <w:r>
              <w:rPr>
                <w:sz w:val="16"/>
                <w:szCs w:val="16"/>
                <w:lang w:val="en-US"/>
              </w:rPr>
              <w:t xml:space="preserve"> button for no less than 8 sec</w:t>
            </w:r>
            <w:r w:rsidR="00560164" w:rsidRPr="00462335">
              <w:rPr>
                <w:sz w:val="16"/>
                <w:szCs w:val="16"/>
                <w:lang w:val="en-US"/>
              </w:rPr>
              <w:t xml:space="preserve"> (</w:t>
            </w:r>
            <w:r>
              <w:rPr>
                <w:sz w:val="16"/>
                <w:szCs w:val="16"/>
                <w:lang w:val="en-US"/>
              </w:rPr>
              <w:t>till the second series of short-time audible signals are heard).</w:t>
            </w:r>
            <w:r w:rsidR="00560164" w:rsidRPr="00462335">
              <w:rPr>
                <w:sz w:val="16"/>
                <w:szCs w:val="16"/>
                <w:lang w:val="en-US"/>
              </w:rPr>
              <w:t xml:space="preserve"> </w:t>
            </w:r>
            <w:r w:rsidR="007A676B">
              <w:rPr>
                <w:sz w:val="16"/>
                <w:szCs w:val="16"/>
                <w:lang w:val="en-US"/>
              </w:rPr>
              <w:t xml:space="preserve">This may be done in the working as well as in stand-by modes of generator operation. </w:t>
            </w:r>
            <w:r w:rsidR="00560164" w:rsidRPr="007A676B">
              <w:rPr>
                <w:sz w:val="16"/>
                <w:szCs w:val="16"/>
                <w:lang w:val="en-US"/>
              </w:rPr>
              <w:t xml:space="preserve"> </w:t>
            </w:r>
          </w:p>
          <w:p w:rsidR="000D423B" w:rsidRPr="00635E36" w:rsidRDefault="000D423B" w:rsidP="00770F1D">
            <w:pPr>
              <w:ind w:firstLine="708"/>
              <w:jc w:val="both"/>
              <w:rPr>
                <w:sz w:val="16"/>
                <w:szCs w:val="16"/>
                <w:lang w:val="en-US"/>
              </w:rPr>
            </w:pPr>
          </w:p>
          <w:p w:rsidR="000D423B" w:rsidRPr="00424E47" w:rsidRDefault="00ED6396" w:rsidP="00770F1D">
            <w:pPr>
              <w:ind w:firstLine="708"/>
              <w:jc w:val="both"/>
              <w:rPr>
                <w:sz w:val="16"/>
                <w:lang w:val="en-US"/>
              </w:rPr>
            </w:pPr>
            <w:r w:rsidRPr="00424E47">
              <w:rPr>
                <w:sz w:val="16"/>
                <w:lang w:val="en-US"/>
              </w:rPr>
              <w:br/>
            </w:r>
            <w:r w:rsidRPr="00424E47">
              <w:rPr>
                <w:sz w:val="16"/>
                <w:lang w:val="en-US"/>
              </w:rPr>
              <w:br/>
            </w:r>
          </w:p>
        </w:tc>
      </w:tr>
    </w:tbl>
    <w:p w:rsidR="00B722C5" w:rsidRPr="00527738" w:rsidRDefault="00635E36" w:rsidP="00527738">
      <w:pPr>
        <w:spacing w:line="240" w:lineRule="auto"/>
        <w:rPr>
          <w:b/>
        </w:rPr>
      </w:pPr>
      <w:r>
        <w:rPr>
          <w:b/>
          <w:lang w:val="en-US"/>
        </w:rPr>
        <w:lastRenderedPageBreak/>
        <w:t>Generator Basic Parameters</w:t>
      </w:r>
    </w:p>
    <w:tbl>
      <w:tblPr>
        <w:tblStyle w:val="aa"/>
        <w:tblW w:w="48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82"/>
      </w:tblGrid>
      <w:tr w:rsidR="00B722C5" w:rsidRPr="00424E47" w:rsidTr="00B12D69">
        <w:tc>
          <w:tcPr>
            <w:tcW w:w="7482" w:type="dxa"/>
            <w:shd w:val="clear" w:color="auto" w:fill="auto"/>
          </w:tcPr>
          <w:p w:rsidR="00560164" w:rsidRPr="00E176BB" w:rsidRDefault="00E176BB" w:rsidP="00560164">
            <w:pPr>
              <w:pStyle w:val="a9"/>
              <w:numPr>
                <w:ilvl w:val="0"/>
                <w:numId w:val="6"/>
              </w:num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Method</w:t>
            </w:r>
            <w:r w:rsidRPr="00E176BB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of generation</w:t>
            </w:r>
            <w:r w:rsidR="00560164" w:rsidRPr="00E176BB">
              <w:rPr>
                <w:sz w:val="16"/>
                <w:szCs w:val="16"/>
                <w:lang w:val="en-US"/>
              </w:rPr>
              <w:t xml:space="preserve">: </w:t>
            </w:r>
            <w:r w:rsidR="00560164" w:rsidRPr="00560164">
              <w:rPr>
                <w:sz w:val="16"/>
                <w:szCs w:val="16"/>
                <w:lang w:val="en-US"/>
              </w:rPr>
              <w:t>DDS</w:t>
            </w:r>
            <w:r w:rsidR="00560164" w:rsidRPr="00E176BB">
              <w:rPr>
                <w:sz w:val="16"/>
                <w:szCs w:val="16"/>
                <w:lang w:val="en-US"/>
              </w:rPr>
              <w:t xml:space="preserve"> (</w:t>
            </w:r>
            <w:r w:rsidR="00560164" w:rsidRPr="00560164">
              <w:rPr>
                <w:sz w:val="16"/>
                <w:szCs w:val="16"/>
                <w:lang w:val="en-US"/>
              </w:rPr>
              <w:t>Direct</w:t>
            </w:r>
            <w:r w:rsidR="00EF6093">
              <w:rPr>
                <w:sz w:val="16"/>
                <w:szCs w:val="16"/>
                <w:lang w:val="en-US"/>
              </w:rPr>
              <w:t xml:space="preserve"> </w:t>
            </w:r>
            <w:r w:rsidR="00560164" w:rsidRPr="00560164">
              <w:rPr>
                <w:sz w:val="16"/>
                <w:szCs w:val="16"/>
                <w:lang w:val="en-US"/>
              </w:rPr>
              <w:t>Digital</w:t>
            </w:r>
            <w:r w:rsidR="00EF6093">
              <w:rPr>
                <w:sz w:val="16"/>
                <w:szCs w:val="16"/>
                <w:lang w:val="en-US"/>
              </w:rPr>
              <w:t xml:space="preserve"> </w:t>
            </w:r>
            <w:r w:rsidR="00560164" w:rsidRPr="00560164">
              <w:rPr>
                <w:sz w:val="16"/>
                <w:szCs w:val="16"/>
                <w:lang w:val="en-US"/>
              </w:rPr>
              <w:t>Synthesizers</w:t>
            </w:r>
            <w:r w:rsidR="00560164" w:rsidRPr="00E176BB">
              <w:rPr>
                <w:sz w:val="16"/>
                <w:szCs w:val="16"/>
                <w:lang w:val="en-US"/>
              </w:rPr>
              <w:t xml:space="preserve">) </w:t>
            </w:r>
            <w:r>
              <w:rPr>
                <w:sz w:val="16"/>
                <w:szCs w:val="16"/>
                <w:lang w:val="en-US"/>
              </w:rPr>
              <w:t>or Direct Digital Synthesis</w:t>
            </w:r>
            <w:r w:rsidR="00EF6093">
              <w:rPr>
                <w:sz w:val="16"/>
                <w:szCs w:val="16"/>
                <w:lang w:val="en-US"/>
              </w:rPr>
              <w:t>)</w:t>
            </w:r>
            <w:r w:rsidR="00560164" w:rsidRPr="00E176BB">
              <w:rPr>
                <w:sz w:val="16"/>
                <w:szCs w:val="16"/>
                <w:lang w:val="en-US"/>
              </w:rPr>
              <w:t>;</w:t>
            </w:r>
          </w:p>
          <w:p w:rsidR="00101393" w:rsidRDefault="00101393" w:rsidP="00560164">
            <w:pPr>
              <w:pStyle w:val="a9"/>
              <w:ind w:left="993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generated</w:t>
            </w:r>
            <w:r w:rsidR="00363D7A">
              <w:rPr>
                <w:sz w:val="16"/>
                <w:szCs w:val="16"/>
                <w:lang w:val="en-US"/>
              </w:rPr>
              <w:t xml:space="preserve"> signal waveform</w:t>
            </w:r>
            <w:r w:rsidR="00EF6093">
              <w:rPr>
                <w:sz w:val="16"/>
                <w:szCs w:val="16"/>
                <w:lang w:val="en-US"/>
              </w:rPr>
              <w:t>s are</w:t>
            </w:r>
            <w:r w:rsidR="00560164" w:rsidRPr="00363D7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sine</w:t>
            </w:r>
            <w:r w:rsidR="00560164" w:rsidRPr="00363D7A">
              <w:rPr>
                <w:sz w:val="16"/>
                <w:szCs w:val="16"/>
                <w:lang w:val="en-US"/>
              </w:rPr>
              <w:t xml:space="preserve">, </w:t>
            </w:r>
            <w:r>
              <w:rPr>
                <w:sz w:val="16"/>
                <w:szCs w:val="16"/>
                <w:lang w:val="en-US"/>
              </w:rPr>
              <w:t>meander</w:t>
            </w:r>
            <w:r w:rsidR="00560164" w:rsidRPr="00363D7A">
              <w:rPr>
                <w:sz w:val="16"/>
                <w:szCs w:val="16"/>
                <w:lang w:val="en-US"/>
              </w:rPr>
              <w:t>,</w:t>
            </w:r>
            <w:r>
              <w:rPr>
                <w:sz w:val="16"/>
                <w:szCs w:val="16"/>
                <w:lang w:val="en-US"/>
              </w:rPr>
              <w:t xml:space="preserve"> triangle</w:t>
            </w:r>
          </w:p>
          <w:p w:rsidR="00560164" w:rsidRPr="00101393" w:rsidRDefault="00101393" w:rsidP="00560164">
            <w:pPr>
              <w:pStyle w:val="a9"/>
              <w:ind w:left="993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operating frequencies range</w:t>
            </w:r>
            <w:r w:rsidR="00560164" w:rsidRPr="00101393">
              <w:rPr>
                <w:sz w:val="16"/>
                <w:szCs w:val="16"/>
                <w:lang w:val="en-US"/>
              </w:rPr>
              <w:t xml:space="preserve"> (</w:t>
            </w:r>
            <w:r>
              <w:rPr>
                <w:sz w:val="16"/>
                <w:szCs w:val="16"/>
                <w:lang w:val="en-US"/>
              </w:rPr>
              <w:t>sine</w:t>
            </w:r>
            <w:r w:rsidR="00EF6093">
              <w:rPr>
                <w:sz w:val="16"/>
                <w:szCs w:val="16"/>
                <w:lang w:val="en-US"/>
              </w:rPr>
              <w:t>) is from</w:t>
            </w:r>
            <w:r w:rsidR="00560164" w:rsidRPr="00101393">
              <w:rPr>
                <w:sz w:val="16"/>
                <w:szCs w:val="16"/>
                <w:lang w:val="en-US"/>
              </w:rPr>
              <w:t xml:space="preserve"> 10 </w:t>
            </w:r>
            <w:r>
              <w:rPr>
                <w:sz w:val="16"/>
                <w:szCs w:val="16"/>
                <w:lang w:val="en-US"/>
              </w:rPr>
              <w:t>kHz</w:t>
            </w:r>
            <w:r w:rsidR="00560164" w:rsidRPr="00101393">
              <w:rPr>
                <w:sz w:val="16"/>
                <w:szCs w:val="16"/>
                <w:lang w:val="en-US"/>
              </w:rPr>
              <w:t xml:space="preserve"> </w:t>
            </w:r>
            <w:r w:rsidR="00EF6093">
              <w:rPr>
                <w:sz w:val="16"/>
                <w:szCs w:val="16"/>
                <w:lang w:val="en-US"/>
              </w:rPr>
              <w:t xml:space="preserve"> to </w:t>
            </w:r>
            <w:r w:rsidR="00560164" w:rsidRPr="00101393">
              <w:rPr>
                <w:sz w:val="16"/>
                <w:szCs w:val="16"/>
                <w:lang w:val="en-US"/>
              </w:rPr>
              <w:t>1 </w:t>
            </w:r>
            <w:r>
              <w:rPr>
                <w:sz w:val="16"/>
                <w:szCs w:val="16"/>
                <w:lang w:val="en-US"/>
              </w:rPr>
              <w:t>MHz</w:t>
            </w:r>
            <w:r w:rsidR="00A02DA9" w:rsidRPr="00101393">
              <w:rPr>
                <w:sz w:val="16"/>
                <w:szCs w:val="16"/>
                <w:lang w:val="en-US"/>
              </w:rPr>
              <w:t>.</w:t>
            </w:r>
          </w:p>
          <w:p w:rsidR="00560164" w:rsidRPr="00101393" w:rsidRDefault="00101393" w:rsidP="00560164">
            <w:pPr>
              <w:pStyle w:val="a9"/>
              <w:numPr>
                <w:ilvl w:val="0"/>
                <w:numId w:val="6"/>
              </w:num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Maximum load current</w:t>
            </w:r>
            <w:r w:rsidR="00560164" w:rsidRPr="00101393">
              <w:rPr>
                <w:sz w:val="16"/>
                <w:szCs w:val="16"/>
                <w:lang w:val="en-US"/>
              </w:rPr>
              <w:t xml:space="preserve"> (</w:t>
            </w:r>
            <w:r>
              <w:rPr>
                <w:sz w:val="16"/>
                <w:szCs w:val="16"/>
                <w:lang w:val="en-US"/>
              </w:rPr>
              <w:t>at supply voltage of</w:t>
            </w:r>
            <w:r w:rsidR="00560164" w:rsidRPr="00101393">
              <w:rPr>
                <w:sz w:val="16"/>
                <w:szCs w:val="16"/>
                <w:lang w:val="en-US"/>
              </w:rPr>
              <w:t xml:space="preserve"> 24 </w:t>
            </w:r>
            <w:r>
              <w:rPr>
                <w:sz w:val="16"/>
                <w:szCs w:val="16"/>
                <w:lang w:val="en-US"/>
              </w:rPr>
              <w:t>V</w:t>
            </w:r>
            <w:r w:rsidR="00560164" w:rsidRPr="00101393">
              <w:rPr>
                <w:sz w:val="16"/>
                <w:szCs w:val="16"/>
                <w:lang w:val="en-US"/>
              </w:rPr>
              <w:t>)</w:t>
            </w:r>
            <w:r>
              <w:rPr>
                <w:sz w:val="16"/>
                <w:szCs w:val="16"/>
                <w:lang w:val="en-US"/>
              </w:rPr>
              <w:t xml:space="preserve"> is</w:t>
            </w:r>
          </w:p>
          <w:p w:rsidR="00560164" w:rsidRPr="00101393" w:rsidRDefault="00560164" w:rsidP="00560164">
            <w:pPr>
              <w:pStyle w:val="a9"/>
              <w:ind w:left="993"/>
              <w:rPr>
                <w:sz w:val="16"/>
                <w:szCs w:val="16"/>
                <w:lang w:val="en-US"/>
              </w:rPr>
            </w:pPr>
            <w:r w:rsidRPr="00101393">
              <w:rPr>
                <w:sz w:val="16"/>
                <w:szCs w:val="16"/>
                <w:lang w:val="en-US"/>
              </w:rPr>
              <w:t>700 </w:t>
            </w:r>
            <w:r w:rsidR="00101393">
              <w:rPr>
                <w:sz w:val="16"/>
                <w:szCs w:val="16"/>
                <w:lang w:val="en-US"/>
              </w:rPr>
              <w:t>mA</w:t>
            </w:r>
            <w:r w:rsidRPr="00101393">
              <w:rPr>
                <w:sz w:val="16"/>
                <w:szCs w:val="16"/>
                <w:lang w:val="en-US"/>
              </w:rPr>
              <w:t xml:space="preserve"> (RMS </w:t>
            </w:r>
            <w:r w:rsidR="00101393">
              <w:rPr>
                <w:sz w:val="16"/>
                <w:szCs w:val="16"/>
                <w:lang w:val="en-US"/>
              </w:rPr>
              <w:t>or root-mean square value</w:t>
            </w:r>
            <w:r w:rsidR="005510EB" w:rsidRPr="00101393">
              <w:rPr>
                <w:sz w:val="16"/>
                <w:szCs w:val="16"/>
                <w:lang w:val="en-US"/>
              </w:rPr>
              <w:t xml:space="preserve">) </w:t>
            </w:r>
            <w:r w:rsidR="00101393">
              <w:rPr>
                <w:sz w:val="16"/>
                <w:szCs w:val="16"/>
                <w:lang w:val="en-US"/>
              </w:rPr>
              <w:t>or,</w:t>
            </w:r>
            <w:r w:rsidR="005510EB" w:rsidRPr="00101393">
              <w:rPr>
                <w:sz w:val="16"/>
                <w:szCs w:val="16"/>
                <w:lang w:val="en-US"/>
              </w:rPr>
              <w:t xml:space="preserve"> </w:t>
            </w:r>
            <w:r w:rsidR="00101393">
              <w:rPr>
                <w:sz w:val="16"/>
                <w:szCs w:val="16"/>
                <w:lang w:val="en-US"/>
              </w:rPr>
              <w:t xml:space="preserve"> which is the same,</w:t>
            </w:r>
            <w:r w:rsidR="005510EB" w:rsidRPr="00101393">
              <w:rPr>
                <w:sz w:val="16"/>
                <w:szCs w:val="16"/>
                <w:lang w:val="en-US"/>
              </w:rPr>
              <w:t xml:space="preserve"> </w:t>
            </w:r>
            <w:r w:rsidRPr="00101393">
              <w:rPr>
                <w:sz w:val="16"/>
                <w:szCs w:val="16"/>
                <w:lang w:val="en-US"/>
              </w:rPr>
              <w:t>1960 </w:t>
            </w:r>
            <w:r w:rsidR="00101393">
              <w:rPr>
                <w:sz w:val="16"/>
                <w:szCs w:val="16"/>
                <w:lang w:val="en-US"/>
              </w:rPr>
              <w:t>mA</w:t>
            </w:r>
            <w:r w:rsidRPr="00101393">
              <w:rPr>
                <w:sz w:val="16"/>
                <w:szCs w:val="16"/>
                <w:lang w:val="en-US"/>
              </w:rPr>
              <w:t xml:space="preserve"> (</w:t>
            </w:r>
            <w:r w:rsidR="00101393">
              <w:rPr>
                <w:sz w:val="16"/>
                <w:szCs w:val="16"/>
                <w:lang w:val="en-US"/>
              </w:rPr>
              <w:t>peak-to-peak</w:t>
            </w:r>
            <w:r w:rsidRPr="00101393">
              <w:rPr>
                <w:sz w:val="16"/>
                <w:szCs w:val="16"/>
                <w:lang w:val="en-US"/>
              </w:rPr>
              <w:t>);</w:t>
            </w:r>
          </w:p>
          <w:p w:rsidR="00560164" w:rsidRPr="001B5B19" w:rsidRDefault="00560164" w:rsidP="00560164">
            <w:pPr>
              <w:pStyle w:val="a9"/>
              <w:jc w:val="both"/>
              <w:rPr>
                <w:sz w:val="16"/>
                <w:szCs w:val="16"/>
                <w:lang w:val="en-US"/>
              </w:rPr>
            </w:pPr>
            <w:r w:rsidRPr="001B5B19">
              <w:rPr>
                <w:sz w:val="16"/>
                <w:szCs w:val="16"/>
                <w:lang w:val="en-US"/>
              </w:rPr>
              <w:t>(</w:t>
            </w:r>
            <w:r w:rsidR="00101393">
              <w:rPr>
                <w:sz w:val="16"/>
                <w:szCs w:val="16"/>
                <w:lang w:val="en-US"/>
              </w:rPr>
              <w:t>when</w:t>
            </w:r>
            <w:r w:rsidR="00101393" w:rsidRPr="001B5B19">
              <w:rPr>
                <w:sz w:val="16"/>
                <w:szCs w:val="16"/>
                <w:lang w:val="en-US"/>
              </w:rPr>
              <w:t xml:space="preserve"> </w:t>
            </w:r>
            <w:r w:rsidR="00101393">
              <w:rPr>
                <w:sz w:val="16"/>
                <w:szCs w:val="16"/>
                <w:lang w:val="en-US"/>
              </w:rPr>
              <w:t>in</w:t>
            </w:r>
            <w:r w:rsidR="00101393" w:rsidRPr="001B5B19">
              <w:rPr>
                <w:sz w:val="16"/>
                <w:szCs w:val="16"/>
                <w:lang w:val="en-US"/>
              </w:rPr>
              <w:t xml:space="preserve"> </w:t>
            </w:r>
            <w:r w:rsidR="00101393">
              <w:rPr>
                <w:sz w:val="16"/>
                <w:szCs w:val="16"/>
                <w:lang w:val="en-US"/>
              </w:rPr>
              <w:t>off</w:t>
            </w:r>
            <w:r w:rsidR="00101393" w:rsidRPr="001B5B19">
              <w:rPr>
                <w:sz w:val="16"/>
                <w:szCs w:val="16"/>
                <w:lang w:val="en-US"/>
              </w:rPr>
              <w:t>-</w:t>
            </w:r>
            <w:r w:rsidR="00101393">
              <w:rPr>
                <w:sz w:val="16"/>
                <w:szCs w:val="16"/>
                <w:lang w:val="en-US"/>
              </w:rPr>
              <w:t>line</w:t>
            </w:r>
            <w:r w:rsidR="00101393" w:rsidRPr="001B5B19">
              <w:rPr>
                <w:sz w:val="16"/>
                <w:szCs w:val="16"/>
                <w:lang w:val="en-US"/>
              </w:rPr>
              <w:t xml:space="preserve"> </w:t>
            </w:r>
            <w:r w:rsidR="00101393">
              <w:rPr>
                <w:sz w:val="16"/>
                <w:szCs w:val="16"/>
                <w:lang w:val="en-US"/>
              </w:rPr>
              <w:t>mode</w:t>
            </w:r>
            <w:r w:rsidR="00101393" w:rsidRPr="001B5B19">
              <w:rPr>
                <w:sz w:val="16"/>
                <w:szCs w:val="16"/>
                <w:lang w:val="en-US"/>
              </w:rPr>
              <w:t xml:space="preserve">, 3 </w:t>
            </w:r>
            <w:r w:rsidR="00EF6093">
              <w:rPr>
                <w:sz w:val="16"/>
                <w:szCs w:val="16"/>
                <w:lang w:val="en-US"/>
              </w:rPr>
              <w:t xml:space="preserve">power </w:t>
            </w:r>
            <w:r w:rsidR="00101393">
              <w:rPr>
                <w:sz w:val="16"/>
                <w:szCs w:val="16"/>
                <w:lang w:val="en-US"/>
              </w:rPr>
              <w:t>levels</w:t>
            </w:r>
            <w:r w:rsidR="00101393" w:rsidRPr="001B5B19">
              <w:rPr>
                <w:sz w:val="16"/>
                <w:szCs w:val="16"/>
                <w:lang w:val="en-US"/>
              </w:rPr>
              <w:t xml:space="preserve">  </w:t>
            </w:r>
            <w:r w:rsidR="00101393">
              <w:rPr>
                <w:sz w:val="16"/>
                <w:szCs w:val="16"/>
                <w:lang w:val="en-US"/>
              </w:rPr>
              <w:t>are</w:t>
            </w:r>
            <w:r w:rsidR="00101393" w:rsidRPr="001B5B19">
              <w:rPr>
                <w:sz w:val="16"/>
                <w:szCs w:val="16"/>
                <w:lang w:val="en-US"/>
              </w:rPr>
              <w:t xml:space="preserve"> </w:t>
            </w:r>
            <w:r w:rsidR="00101393">
              <w:rPr>
                <w:sz w:val="16"/>
                <w:szCs w:val="16"/>
                <w:lang w:val="en-US"/>
              </w:rPr>
              <w:t>accessible</w:t>
            </w:r>
            <w:r w:rsidR="00101393" w:rsidRPr="001B5B19">
              <w:rPr>
                <w:sz w:val="16"/>
                <w:szCs w:val="16"/>
                <w:lang w:val="en-US"/>
              </w:rPr>
              <w:t xml:space="preserve"> </w:t>
            </w:r>
            <w:r w:rsidR="00101393">
              <w:rPr>
                <w:sz w:val="16"/>
                <w:szCs w:val="16"/>
                <w:lang w:val="en-US"/>
              </w:rPr>
              <w:t>on</w:t>
            </w:r>
            <w:r w:rsidR="00101393" w:rsidRPr="001B5B19">
              <w:rPr>
                <w:sz w:val="16"/>
                <w:szCs w:val="16"/>
                <w:lang w:val="en-US"/>
              </w:rPr>
              <w:t xml:space="preserve"> </w:t>
            </w:r>
            <w:r w:rsidR="001B5B19">
              <w:rPr>
                <w:sz w:val="16"/>
                <w:szCs w:val="16"/>
                <w:lang w:val="en-US"/>
              </w:rPr>
              <w:t xml:space="preserve">the </w:t>
            </w:r>
            <w:r w:rsidR="00101393">
              <w:rPr>
                <w:sz w:val="16"/>
                <w:szCs w:val="16"/>
                <w:lang w:val="en-US"/>
              </w:rPr>
              <w:t>load</w:t>
            </w:r>
            <w:r w:rsidR="00101393" w:rsidRPr="001B5B19">
              <w:rPr>
                <w:sz w:val="16"/>
                <w:szCs w:val="16"/>
                <w:lang w:val="en-US"/>
              </w:rPr>
              <w:t xml:space="preserve"> </w:t>
            </w:r>
            <w:r w:rsidR="00101393">
              <w:rPr>
                <w:sz w:val="16"/>
                <w:szCs w:val="16"/>
                <w:lang w:val="en-US"/>
              </w:rPr>
              <w:t>of</w:t>
            </w:r>
            <w:r w:rsidRPr="001B5B19">
              <w:rPr>
                <w:sz w:val="16"/>
                <w:szCs w:val="16"/>
                <w:lang w:val="en-US"/>
              </w:rPr>
              <w:t xml:space="preserve">  (50,</w:t>
            </w:r>
            <w:r w:rsidRPr="00560164">
              <w:rPr>
                <w:sz w:val="16"/>
                <w:szCs w:val="16"/>
                <w:lang w:val="en-US"/>
              </w:rPr>
              <w:t> </w:t>
            </w:r>
            <w:r w:rsidRPr="001B5B19">
              <w:rPr>
                <w:sz w:val="16"/>
                <w:szCs w:val="16"/>
                <w:lang w:val="en-US"/>
              </w:rPr>
              <w:t>100,</w:t>
            </w:r>
            <w:r w:rsidRPr="00560164">
              <w:rPr>
                <w:sz w:val="16"/>
                <w:szCs w:val="16"/>
                <w:lang w:val="en-US"/>
              </w:rPr>
              <w:t> </w:t>
            </w:r>
            <w:r w:rsidRPr="001B5B19">
              <w:rPr>
                <w:sz w:val="16"/>
                <w:szCs w:val="16"/>
                <w:lang w:val="en-US"/>
              </w:rPr>
              <w:t>200</w:t>
            </w:r>
            <w:r w:rsidRPr="00560164">
              <w:rPr>
                <w:sz w:val="16"/>
                <w:szCs w:val="16"/>
                <w:lang w:val="en-US"/>
              </w:rPr>
              <w:t> </w:t>
            </w:r>
            <w:r w:rsidRPr="001B5B19">
              <w:rPr>
                <w:sz w:val="16"/>
                <w:szCs w:val="16"/>
                <w:lang w:val="en-US"/>
              </w:rPr>
              <w:t xml:space="preserve">%, </w:t>
            </w:r>
            <w:r w:rsidR="001B5B19">
              <w:rPr>
                <w:sz w:val="16"/>
                <w:szCs w:val="16"/>
                <w:lang w:val="en-US"/>
              </w:rPr>
              <w:t>taken</w:t>
            </w:r>
            <w:r w:rsidR="001B5B19" w:rsidRPr="001B5B19">
              <w:rPr>
                <w:sz w:val="16"/>
                <w:szCs w:val="16"/>
                <w:lang w:val="en-US"/>
              </w:rPr>
              <w:t xml:space="preserve"> </w:t>
            </w:r>
            <w:r w:rsidR="001B5B19">
              <w:rPr>
                <w:sz w:val="16"/>
                <w:szCs w:val="16"/>
                <w:lang w:val="en-US"/>
              </w:rPr>
              <w:t>for</w:t>
            </w:r>
            <w:r w:rsidR="001B5B19" w:rsidRPr="001B5B19">
              <w:rPr>
                <w:sz w:val="16"/>
                <w:szCs w:val="16"/>
                <w:lang w:val="en-US"/>
              </w:rPr>
              <w:t xml:space="preserve"> </w:t>
            </w:r>
            <w:r w:rsidRPr="001B5B19">
              <w:rPr>
                <w:sz w:val="16"/>
                <w:szCs w:val="16"/>
                <w:lang w:val="en-US"/>
              </w:rPr>
              <w:t xml:space="preserve"> 100</w:t>
            </w:r>
            <w:r w:rsidRPr="00560164">
              <w:rPr>
                <w:sz w:val="16"/>
                <w:szCs w:val="16"/>
                <w:lang w:val="en-US"/>
              </w:rPr>
              <w:t> </w:t>
            </w:r>
            <w:r w:rsidRPr="001B5B19">
              <w:rPr>
                <w:sz w:val="16"/>
                <w:szCs w:val="16"/>
                <w:lang w:val="en-US"/>
              </w:rPr>
              <w:t xml:space="preserve">% </w:t>
            </w:r>
            <w:r w:rsidR="001B5B19">
              <w:rPr>
                <w:sz w:val="16"/>
                <w:szCs w:val="16"/>
                <w:lang w:val="en-US"/>
              </w:rPr>
              <w:t xml:space="preserve">is the </w:t>
            </w:r>
            <w:r w:rsidRPr="001B5B19">
              <w:rPr>
                <w:sz w:val="16"/>
                <w:szCs w:val="16"/>
                <w:lang w:val="en-US"/>
              </w:rPr>
              <w:t>141</w:t>
            </w:r>
            <w:r w:rsidRPr="00560164">
              <w:rPr>
                <w:sz w:val="16"/>
                <w:szCs w:val="16"/>
                <w:lang w:val="en-US"/>
              </w:rPr>
              <w:t> </w:t>
            </w:r>
            <w:r w:rsidR="001B5B19">
              <w:rPr>
                <w:sz w:val="16"/>
                <w:szCs w:val="16"/>
                <w:lang w:val="en-US"/>
              </w:rPr>
              <w:t>mA</w:t>
            </w:r>
            <w:r w:rsidR="0057073C">
              <w:rPr>
                <w:sz w:val="16"/>
                <w:szCs w:val="16"/>
                <w:lang w:val="en-US"/>
              </w:rPr>
              <w:t>-current,</w:t>
            </w:r>
            <w:r w:rsidRPr="001B5B19">
              <w:rPr>
                <w:sz w:val="16"/>
                <w:szCs w:val="16"/>
                <w:lang w:val="en-US"/>
              </w:rPr>
              <w:t xml:space="preserve"> </w:t>
            </w:r>
            <w:r w:rsidRPr="00560164">
              <w:rPr>
                <w:sz w:val="16"/>
                <w:szCs w:val="16"/>
                <w:lang w:val="en-US"/>
              </w:rPr>
              <w:t>RMS</w:t>
            </w:r>
            <w:r w:rsidRPr="001B5B19">
              <w:rPr>
                <w:sz w:val="16"/>
                <w:szCs w:val="16"/>
                <w:lang w:val="en-US"/>
              </w:rPr>
              <w:t xml:space="preserve"> </w:t>
            </w:r>
            <w:r w:rsidR="001B5B19">
              <w:rPr>
                <w:sz w:val="16"/>
                <w:szCs w:val="16"/>
                <w:lang w:val="en-US"/>
              </w:rPr>
              <w:t>of a standard-type industrial generator</w:t>
            </w:r>
            <w:r w:rsidRPr="001B5B19">
              <w:rPr>
                <w:sz w:val="16"/>
                <w:szCs w:val="16"/>
                <w:lang w:val="en-US"/>
              </w:rPr>
              <w:t xml:space="preserve">), </w:t>
            </w:r>
            <w:r w:rsidR="001B5B19">
              <w:rPr>
                <w:sz w:val="16"/>
                <w:szCs w:val="16"/>
                <w:lang w:val="en-US"/>
              </w:rPr>
              <w:t xml:space="preserve">in the external application these levels may be </w:t>
            </w:r>
            <w:r w:rsidR="00EF6093">
              <w:rPr>
                <w:sz w:val="16"/>
                <w:szCs w:val="16"/>
                <w:lang w:val="en-US"/>
              </w:rPr>
              <w:t>readjusted</w:t>
            </w:r>
            <w:r w:rsidR="001B5B19">
              <w:rPr>
                <w:sz w:val="16"/>
                <w:szCs w:val="16"/>
                <w:lang w:val="en-US"/>
              </w:rPr>
              <w:t xml:space="preserve"> as required</w:t>
            </w:r>
            <w:r w:rsidR="00A02DA9" w:rsidRPr="001B5B19">
              <w:rPr>
                <w:sz w:val="16"/>
                <w:szCs w:val="16"/>
                <w:lang w:val="en-US"/>
              </w:rPr>
              <w:t>.</w:t>
            </w:r>
          </w:p>
          <w:p w:rsidR="00560164" w:rsidRPr="00265559" w:rsidRDefault="00265559" w:rsidP="00560164">
            <w:pPr>
              <w:pStyle w:val="a9"/>
              <w:numPr>
                <w:ilvl w:val="0"/>
                <w:numId w:val="6"/>
              </w:num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>
              <w:rPr>
                <w:sz w:val="16"/>
                <w:szCs w:val="16"/>
                <w:lang w:val="en-US"/>
              </w:rPr>
              <w:t>Maximum voltage at the generator output</w:t>
            </w:r>
            <w:r w:rsidR="00560164" w:rsidRPr="00265559">
              <w:rPr>
                <w:sz w:val="16"/>
                <w:szCs w:val="16"/>
                <w:lang w:val="en-US"/>
              </w:rPr>
              <w:t xml:space="preserve"> (</w:t>
            </w:r>
            <w:r>
              <w:rPr>
                <w:sz w:val="16"/>
                <w:szCs w:val="16"/>
                <w:lang w:val="en-US"/>
              </w:rPr>
              <w:t>at supply voltage of 24 V</w:t>
            </w:r>
            <w:r w:rsidRPr="00265559">
              <w:rPr>
                <w:sz w:val="16"/>
                <w:szCs w:val="16"/>
                <w:lang w:val="en-US"/>
              </w:rPr>
              <w:t>)</w:t>
            </w:r>
            <w:r>
              <w:rPr>
                <w:sz w:val="16"/>
                <w:szCs w:val="16"/>
                <w:lang w:val="en-US"/>
              </w:rPr>
              <w:t xml:space="preserve"> is</w:t>
            </w:r>
            <w:r w:rsidR="00560164" w:rsidRPr="00265559">
              <w:rPr>
                <w:sz w:val="16"/>
                <w:szCs w:val="16"/>
                <w:lang w:val="en-US"/>
              </w:rPr>
              <w:t xml:space="preserve"> </w:t>
            </w:r>
          </w:p>
          <w:p w:rsidR="00560164" w:rsidRPr="00265559" w:rsidRDefault="00560164" w:rsidP="00560164">
            <w:pPr>
              <w:pStyle w:val="a9"/>
              <w:ind w:left="993"/>
              <w:rPr>
                <w:sz w:val="16"/>
                <w:szCs w:val="16"/>
                <w:lang w:val="en-US"/>
              </w:rPr>
            </w:pPr>
            <w:r w:rsidRPr="00265559">
              <w:rPr>
                <w:sz w:val="16"/>
                <w:szCs w:val="16"/>
                <w:lang w:val="en-US"/>
              </w:rPr>
              <w:t>7 </w:t>
            </w:r>
            <w:r w:rsidR="00265559">
              <w:rPr>
                <w:sz w:val="16"/>
                <w:szCs w:val="16"/>
                <w:lang w:val="en-US"/>
              </w:rPr>
              <w:t>V</w:t>
            </w:r>
            <w:r w:rsidRPr="00265559">
              <w:rPr>
                <w:sz w:val="16"/>
                <w:szCs w:val="16"/>
                <w:lang w:val="en-US"/>
              </w:rPr>
              <w:t xml:space="preserve"> (RMS</w:t>
            </w:r>
            <w:r w:rsidR="00265559" w:rsidRPr="00265559">
              <w:rPr>
                <w:sz w:val="16"/>
                <w:szCs w:val="16"/>
                <w:lang w:val="en-US"/>
              </w:rPr>
              <w:t xml:space="preserve"> </w:t>
            </w:r>
            <w:r w:rsidR="00265559">
              <w:rPr>
                <w:sz w:val="16"/>
                <w:szCs w:val="16"/>
                <w:lang w:val="en-US"/>
              </w:rPr>
              <w:t>or</w:t>
            </w:r>
            <w:r w:rsidR="00265559" w:rsidRPr="00265559">
              <w:rPr>
                <w:sz w:val="16"/>
                <w:szCs w:val="16"/>
                <w:lang w:val="en-US"/>
              </w:rPr>
              <w:t xml:space="preserve"> </w:t>
            </w:r>
            <w:r w:rsidR="00265559">
              <w:rPr>
                <w:sz w:val="16"/>
                <w:szCs w:val="16"/>
                <w:lang w:val="en-US"/>
              </w:rPr>
              <w:t>root</w:t>
            </w:r>
            <w:r w:rsidR="00265559" w:rsidRPr="00265559">
              <w:rPr>
                <w:sz w:val="16"/>
                <w:szCs w:val="16"/>
                <w:lang w:val="en-US"/>
              </w:rPr>
              <w:t>-</w:t>
            </w:r>
            <w:r w:rsidR="00265559">
              <w:rPr>
                <w:sz w:val="16"/>
                <w:szCs w:val="16"/>
                <w:lang w:val="en-US"/>
              </w:rPr>
              <w:t>mean</w:t>
            </w:r>
            <w:r w:rsidR="00265559" w:rsidRPr="00265559">
              <w:rPr>
                <w:sz w:val="16"/>
                <w:szCs w:val="16"/>
                <w:lang w:val="en-US"/>
              </w:rPr>
              <w:t xml:space="preserve"> </w:t>
            </w:r>
            <w:r w:rsidR="00265559">
              <w:rPr>
                <w:sz w:val="16"/>
                <w:szCs w:val="16"/>
                <w:lang w:val="en-US"/>
              </w:rPr>
              <w:t>square</w:t>
            </w:r>
            <w:r w:rsidR="00265559" w:rsidRPr="00265559">
              <w:rPr>
                <w:sz w:val="16"/>
                <w:szCs w:val="16"/>
                <w:lang w:val="en-US"/>
              </w:rPr>
              <w:t xml:space="preserve"> </w:t>
            </w:r>
            <w:r w:rsidR="00265559">
              <w:rPr>
                <w:sz w:val="16"/>
                <w:szCs w:val="16"/>
                <w:lang w:val="en-US"/>
              </w:rPr>
              <w:t>value</w:t>
            </w:r>
            <w:r w:rsidR="00A02DA9" w:rsidRPr="00265559">
              <w:rPr>
                <w:sz w:val="16"/>
                <w:szCs w:val="16"/>
                <w:lang w:val="en-US"/>
              </w:rPr>
              <w:t xml:space="preserve">) </w:t>
            </w:r>
            <w:r w:rsidR="00265559">
              <w:rPr>
                <w:sz w:val="16"/>
                <w:szCs w:val="16"/>
                <w:lang w:val="en-US"/>
              </w:rPr>
              <w:t>or</w:t>
            </w:r>
            <w:r w:rsidR="00A02DA9" w:rsidRPr="00265559">
              <w:rPr>
                <w:sz w:val="16"/>
                <w:szCs w:val="16"/>
                <w:lang w:val="en-US"/>
              </w:rPr>
              <w:t xml:space="preserve">, </w:t>
            </w:r>
            <w:r w:rsidR="00265559">
              <w:rPr>
                <w:sz w:val="16"/>
                <w:szCs w:val="16"/>
                <w:lang w:val="en-US"/>
              </w:rPr>
              <w:t>which is the same, 19.</w:t>
            </w:r>
            <w:r w:rsidR="0048620A" w:rsidRPr="00265559">
              <w:rPr>
                <w:sz w:val="16"/>
                <w:szCs w:val="16"/>
                <w:lang w:val="en-US"/>
              </w:rPr>
              <w:t>6</w:t>
            </w:r>
            <w:r w:rsidR="001D31C4" w:rsidRPr="00265559">
              <w:rPr>
                <w:sz w:val="16"/>
                <w:szCs w:val="16"/>
                <w:lang w:val="en-US"/>
              </w:rPr>
              <w:t> </w:t>
            </w:r>
            <w:r w:rsidR="00265559">
              <w:rPr>
                <w:sz w:val="16"/>
                <w:szCs w:val="16"/>
                <w:lang w:val="en-US"/>
              </w:rPr>
              <w:t>V</w:t>
            </w:r>
            <w:r w:rsidR="001D31C4" w:rsidRPr="00265559">
              <w:rPr>
                <w:sz w:val="16"/>
                <w:szCs w:val="16"/>
                <w:lang w:val="en-US"/>
              </w:rPr>
              <w:t xml:space="preserve"> (</w:t>
            </w:r>
            <w:r w:rsidR="00265559">
              <w:rPr>
                <w:sz w:val="16"/>
                <w:szCs w:val="16"/>
                <w:lang w:val="en-US"/>
              </w:rPr>
              <w:t>peak-to-peak</w:t>
            </w:r>
            <w:r w:rsidR="001D31C4" w:rsidRPr="00265559">
              <w:rPr>
                <w:sz w:val="16"/>
                <w:szCs w:val="16"/>
                <w:lang w:val="en-US"/>
              </w:rPr>
              <w:t>).</w:t>
            </w:r>
          </w:p>
          <w:p w:rsidR="00560164" w:rsidRPr="00560164" w:rsidRDefault="00BD74C3" w:rsidP="00560164">
            <w:pPr>
              <w:pStyle w:val="a9"/>
              <w:numPr>
                <w:ilvl w:val="0"/>
                <w:numId w:val="6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 xml:space="preserve">Automatic </w:t>
            </w:r>
            <w:r w:rsidR="0057073C">
              <w:rPr>
                <w:sz w:val="16"/>
                <w:szCs w:val="16"/>
                <w:lang w:val="en-US"/>
              </w:rPr>
              <w:t xml:space="preserve"> adjustment</w:t>
            </w:r>
            <w:r>
              <w:rPr>
                <w:sz w:val="16"/>
                <w:szCs w:val="16"/>
                <w:lang w:val="en-US"/>
              </w:rPr>
              <w:t xml:space="preserve"> modes</w:t>
            </w:r>
            <w:r w:rsidR="00560164" w:rsidRPr="00560164">
              <w:rPr>
                <w:sz w:val="16"/>
                <w:szCs w:val="16"/>
              </w:rPr>
              <w:t>:</w:t>
            </w:r>
          </w:p>
          <w:p w:rsidR="00560164" w:rsidRPr="00560164" w:rsidRDefault="00BD74C3" w:rsidP="00560164">
            <w:pPr>
              <w:pStyle w:val="a9"/>
              <w:ind w:left="993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en-US"/>
              </w:rPr>
              <w:t>AUTO</w:t>
            </w:r>
            <w:r w:rsidR="00560164" w:rsidRPr="00560164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 xml:space="preserve"> mode</w:t>
            </w:r>
            <w:r w:rsidR="00560164" w:rsidRPr="00560164">
              <w:rPr>
                <w:sz w:val="16"/>
                <w:szCs w:val="16"/>
              </w:rPr>
              <w:t>:</w:t>
            </w:r>
          </w:p>
          <w:p w:rsidR="00560164" w:rsidRPr="00DE142D" w:rsidRDefault="00560164" w:rsidP="00560164">
            <w:pPr>
              <w:pStyle w:val="a9"/>
              <w:ind w:left="993"/>
              <w:rPr>
                <w:sz w:val="16"/>
                <w:szCs w:val="16"/>
                <w:lang w:val="en-US"/>
              </w:rPr>
            </w:pPr>
            <w:r w:rsidRPr="00560164">
              <w:rPr>
                <w:sz w:val="16"/>
                <w:szCs w:val="16"/>
              </w:rPr>
              <w:t>а</w:t>
            </w:r>
            <w:r w:rsidRPr="00DE142D">
              <w:rPr>
                <w:sz w:val="16"/>
                <w:szCs w:val="16"/>
                <w:lang w:val="en-US"/>
              </w:rPr>
              <w:t xml:space="preserve">) </w:t>
            </w:r>
            <w:r w:rsidR="00DE142D">
              <w:rPr>
                <w:sz w:val="16"/>
                <w:szCs w:val="16"/>
                <w:lang w:val="en-US"/>
              </w:rPr>
              <w:t>continuous automatic adjustment to resonant frequency</w:t>
            </w:r>
            <w:r w:rsidRPr="00DE142D">
              <w:rPr>
                <w:sz w:val="16"/>
                <w:szCs w:val="16"/>
                <w:lang w:val="en-US"/>
              </w:rPr>
              <w:t xml:space="preserve"> (</w:t>
            </w:r>
            <w:r w:rsidR="00DE142D">
              <w:rPr>
                <w:sz w:val="16"/>
                <w:szCs w:val="16"/>
                <w:lang w:val="en-US"/>
              </w:rPr>
              <w:t>as to the maximum load current</w:t>
            </w:r>
            <w:r w:rsidRPr="00DE142D">
              <w:rPr>
                <w:sz w:val="16"/>
                <w:szCs w:val="16"/>
                <w:lang w:val="en-US"/>
              </w:rPr>
              <w:t>),</w:t>
            </w:r>
          </w:p>
          <w:p w:rsidR="00560164" w:rsidRPr="00DE142D" w:rsidRDefault="00DE142D" w:rsidP="00560164">
            <w:pPr>
              <w:pStyle w:val="a9"/>
              <w:ind w:left="993"/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b</w:t>
            </w:r>
            <w:r w:rsidR="00560164" w:rsidRPr="00DE142D">
              <w:rPr>
                <w:sz w:val="16"/>
                <w:szCs w:val="16"/>
                <w:lang w:val="en-US"/>
              </w:rPr>
              <w:t>)</w:t>
            </w:r>
            <w:r>
              <w:rPr>
                <w:sz w:val="16"/>
                <w:szCs w:val="16"/>
                <w:lang w:val="en-US"/>
              </w:rPr>
              <w:t>continuous automatic adjustment of the given current through the load</w:t>
            </w:r>
            <w:r w:rsidR="00560164" w:rsidRPr="00DE142D">
              <w:rPr>
                <w:sz w:val="16"/>
                <w:szCs w:val="16"/>
                <w:lang w:val="en-US"/>
              </w:rPr>
              <w:t>;</w:t>
            </w:r>
          </w:p>
          <w:p w:rsidR="00560164" w:rsidRPr="00E91B52" w:rsidRDefault="00DE142D" w:rsidP="00560164">
            <w:pPr>
              <w:pStyle w:val="a9"/>
              <w:ind w:left="993"/>
              <w:rPr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PROFI</w:t>
            </w:r>
            <w:r w:rsidR="00560164" w:rsidRPr="00E91B52">
              <w:rPr>
                <w:sz w:val="16"/>
                <w:szCs w:val="16"/>
                <w:lang w:val="en-US"/>
              </w:rPr>
              <w:t xml:space="preserve"> </w:t>
            </w:r>
            <w:r w:rsidRPr="00E91B52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mode</w:t>
            </w:r>
            <w:r w:rsidR="00560164" w:rsidRPr="00E91B52">
              <w:rPr>
                <w:sz w:val="16"/>
                <w:szCs w:val="16"/>
                <w:lang w:val="en-US"/>
              </w:rPr>
              <w:t xml:space="preserve"> (</w:t>
            </w:r>
            <w:r w:rsidR="00E91B52">
              <w:rPr>
                <w:sz w:val="16"/>
                <w:szCs w:val="16"/>
                <w:lang w:val="en-US"/>
              </w:rPr>
              <w:t>semiautomatic</w:t>
            </w:r>
            <w:r w:rsidR="00560164" w:rsidRPr="00E91B52">
              <w:rPr>
                <w:sz w:val="16"/>
                <w:szCs w:val="16"/>
                <w:lang w:val="en-US"/>
              </w:rPr>
              <w:t xml:space="preserve">): </w:t>
            </w:r>
            <w:r w:rsidR="00E91B52">
              <w:rPr>
                <w:sz w:val="16"/>
                <w:szCs w:val="16"/>
                <w:lang w:val="en-US"/>
              </w:rPr>
              <w:t>periodic automatic adjustment of  the frequency and current after a User-</w:t>
            </w:r>
            <w:r w:rsidR="00560164" w:rsidRPr="00E91B52">
              <w:rPr>
                <w:sz w:val="16"/>
                <w:szCs w:val="16"/>
                <w:lang w:val="en-US"/>
              </w:rPr>
              <w:t xml:space="preserve"> </w:t>
            </w:r>
            <w:r w:rsidR="00E91B52">
              <w:rPr>
                <w:sz w:val="16"/>
                <w:szCs w:val="16"/>
                <w:lang w:val="en-US"/>
              </w:rPr>
              <w:t>specified  time interval</w:t>
            </w:r>
            <w:r w:rsidR="00560164" w:rsidRPr="00E91B52">
              <w:rPr>
                <w:sz w:val="16"/>
                <w:szCs w:val="16"/>
                <w:lang w:val="en-US"/>
              </w:rPr>
              <w:t xml:space="preserve"> (</w:t>
            </w:r>
            <w:r w:rsidR="00E91B52">
              <w:rPr>
                <w:sz w:val="16"/>
                <w:szCs w:val="16"/>
                <w:lang w:val="en-US"/>
              </w:rPr>
              <w:t>30 sec – by default</w:t>
            </w:r>
            <w:r w:rsidR="00560164" w:rsidRPr="00E91B52">
              <w:rPr>
                <w:sz w:val="16"/>
                <w:szCs w:val="16"/>
                <w:lang w:val="en-US"/>
              </w:rPr>
              <w:t>);</w:t>
            </w:r>
          </w:p>
          <w:p w:rsidR="00560164" w:rsidRPr="00E91B52" w:rsidRDefault="00E91B52" w:rsidP="00560164">
            <w:pPr>
              <w:pStyle w:val="a9"/>
              <w:ind w:left="993"/>
              <w:rPr>
                <w:sz w:val="16"/>
                <w:szCs w:val="16"/>
                <w:lang w:val="en-US"/>
              </w:rPr>
            </w:pPr>
            <w:r>
              <w:rPr>
                <w:b/>
                <w:sz w:val="16"/>
                <w:szCs w:val="16"/>
                <w:lang w:val="en-US"/>
              </w:rPr>
              <w:t>ENGINEER</w:t>
            </w:r>
            <w:r w:rsidR="00560164" w:rsidRPr="00E91B52">
              <w:rPr>
                <w:sz w:val="16"/>
                <w:szCs w:val="16"/>
                <w:lang w:val="en-US"/>
              </w:rPr>
              <w:t xml:space="preserve"> </w:t>
            </w:r>
            <w:r w:rsidRPr="00E91B52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mode</w:t>
            </w:r>
            <w:r w:rsidR="00560164" w:rsidRPr="00E91B52">
              <w:rPr>
                <w:sz w:val="16"/>
                <w:szCs w:val="16"/>
                <w:lang w:val="en-US"/>
              </w:rPr>
              <w:t xml:space="preserve">: </w:t>
            </w:r>
            <w:r>
              <w:rPr>
                <w:sz w:val="16"/>
                <w:szCs w:val="16"/>
                <w:lang w:val="en-US"/>
              </w:rPr>
              <w:t xml:space="preserve">automatic adjustment as to frequency is  OFF, as to current </w:t>
            </w:r>
            <w:r w:rsidR="00F462B3">
              <w:rPr>
                <w:sz w:val="16"/>
                <w:szCs w:val="16"/>
                <w:lang w:val="en-US"/>
              </w:rPr>
              <w:t>–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 w:rsidR="00F462B3">
              <w:rPr>
                <w:sz w:val="16"/>
                <w:szCs w:val="16"/>
                <w:lang w:val="en-US"/>
              </w:rPr>
              <w:t>depending on the option selected</w:t>
            </w:r>
            <w:r w:rsidR="001D31C4" w:rsidRPr="00E91B52">
              <w:rPr>
                <w:sz w:val="16"/>
                <w:szCs w:val="16"/>
                <w:lang w:val="en-US"/>
              </w:rPr>
              <w:t>.</w:t>
            </w:r>
          </w:p>
          <w:p w:rsidR="00560164" w:rsidRPr="00560164" w:rsidRDefault="00F462B3" w:rsidP="00560164">
            <w:pPr>
              <w:pStyle w:val="a9"/>
              <w:numPr>
                <w:ilvl w:val="0"/>
                <w:numId w:val="6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Dual-mode timer</w:t>
            </w:r>
            <w:r w:rsidR="00560164" w:rsidRPr="00560164">
              <w:rPr>
                <w:sz w:val="16"/>
                <w:szCs w:val="16"/>
              </w:rPr>
              <w:t>:</w:t>
            </w:r>
          </w:p>
          <w:p w:rsidR="00560164" w:rsidRPr="007E1C1D" w:rsidRDefault="00560164" w:rsidP="00560164">
            <w:pPr>
              <w:pStyle w:val="a9"/>
              <w:ind w:left="993"/>
              <w:rPr>
                <w:sz w:val="16"/>
                <w:szCs w:val="16"/>
                <w:lang w:val="en-US"/>
              </w:rPr>
            </w:pPr>
            <w:r w:rsidRPr="00560164">
              <w:rPr>
                <w:sz w:val="16"/>
                <w:szCs w:val="16"/>
              </w:rPr>
              <w:t>а</w:t>
            </w:r>
            <w:r w:rsidRPr="007E1C1D">
              <w:rPr>
                <w:sz w:val="16"/>
                <w:szCs w:val="16"/>
                <w:lang w:val="en-US"/>
              </w:rPr>
              <w:t xml:space="preserve">) </w:t>
            </w:r>
            <w:r w:rsidR="00F462B3">
              <w:rPr>
                <w:sz w:val="16"/>
                <w:szCs w:val="16"/>
                <w:lang w:val="en-US"/>
              </w:rPr>
              <w:t>turn</w:t>
            </w:r>
            <w:r w:rsidR="00F462B3" w:rsidRPr="007E1C1D">
              <w:rPr>
                <w:sz w:val="16"/>
                <w:szCs w:val="16"/>
                <w:lang w:val="en-US"/>
              </w:rPr>
              <w:t>-</w:t>
            </w:r>
            <w:r w:rsidR="00F462B3">
              <w:rPr>
                <w:sz w:val="16"/>
                <w:szCs w:val="16"/>
                <w:lang w:val="en-US"/>
              </w:rPr>
              <w:t>off</w:t>
            </w:r>
            <w:r w:rsidR="00F462B3" w:rsidRPr="007E1C1D">
              <w:rPr>
                <w:sz w:val="16"/>
                <w:szCs w:val="16"/>
                <w:lang w:val="en-US"/>
              </w:rPr>
              <w:t xml:space="preserve"> </w:t>
            </w:r>
            <w:r w:rsidR="00F462B3">
              <w:rPr>
                <w:sz w:val="16"/>
                <w:szCs w:val="16"/>
                <w:lang w:val="en-US"/>
              </w:rPr>
              <w:t>time</w:t>
            </w:r>
            <w:r w:rsidR="00F462B3" w:rsidRPr="007E1C1D">
              <w:rPr>
                <w:sz w:val="16"/>
                <w:szCs w:val="16"/>
                <w:lang w:val="en-US"/>
              </w:rPr>
              <w:t xml:space="preserve"> </w:t>
            </w:r>
            <w:r w:rsidR="00F462B3">
              <w:rPr>
                <w:sz w:val="16"/>
                <w:szCs w:val="16"/>
                <w:lang w:val="en-US"/>
              </w:rPr>
              <w:t>count</w:t>
            </w:r>
            <w:r w:rsidRPr="007E1C1D">
              <w:rPr>
                <w:sz w:val="16"/>
                <w:szCs w:val="16"/>
                <w:lang w:val="en-US"/>
              </w:rPr>
              <w:t xml:space="preserve">  (4 </w:t>
            </w:r>
            <w:r w:rsidR="00F462B3">
              <w:rPr>
                <w:sz w:val="16"/>
                <w:szCs w:val="16"/>
                <w:lang w:val="en-US"/>
              </w:rPr>
              <w:t>specified</w:t>
            </w:r>
            <w:r w:rsidR="00F462B3" w:rsidRPr="007E1C1D">
              <w:rPr>
                <w:sz w:val="16"/>
                <w:szCs w:val="16"/>
                <w:lang w:val="en-US"/>
              </w:rPr>
              <w:t xml:space="preserve"> </w:t>
            </w:r>
            <w:r w:rsidR="00F462B3">
              <w:rPr>
                <w:sz w:val="16"/>
                <w:szCs w:val="16"/>
                <w:lang w:val="en-US"/>
              </w:rPr>
              <w:t>values</w:t>
            </w:r>
            <w:r w:rsidR="00F462B3" w:rsidRPr="007E1C1D">
              <w:rPr>
                <w:sz w:val="16"/>
                <w:szCs w:val="16"/>
                <w:lang w:val="en-US"/>
              </w:rPr>
              <w:t xml:space="preserve"> </w:t>
            </w:r>
            <w:r w:rsidR="00F462B3">
              <w:rPr>
                <w:sz w:val="16"/>
                <w:szCs w:val="16"/>
                <w:lang w:val="en-US"/>
              </w:rPr>
              <w:t>when</w:t>
            </w:r>
            <w:r w:rsidR="00F462B3" w:rsidRPr="007E1C1D">
              <w:rPr>
                <w:sz w:val="16"/>
                <w:szCs w:val="16"/>
                <w:lang w:val="en-US"/>
              </w:rPr>
              <w:t xml:space="preserve"> </w:t>
            </w:r>
            <w:r w:rsidR="00F462B3">
              <w:rPr>
                <w:sz w:val="16"/>
                <w:szCs w:val="16"/>
                <w:lang w:val="en-US"/>
              </w:rPr>
              <w:t>in</w:t>
            </w:r>
            <w:r w:rsidR="00F462B3" w:rsidRPr="007E1C1D">
              <w:rPr>
                <w:sz w:val="16"/>
                <w:szCs w:val="16"/>
                <w:lang w:val="en-US"/>
              </w:rPr>
              <w:t xml:space="preserve"> </w:t>
            </w:r>
            <w:r w:rsidR="00F462B3">
              <w:rPr>
                <w:sz w:val="16"/>
                <w:szCs w:val="16"/>
                <w:lang w:val="en-US"/>
              </w:rPr>
              <w:t>off</w:t>
            </w:r>
            <w:r w:rsidR="00F462B3" w:rsidRPr="007E1C1D">
              <w:rPr>
                <w:sz w:val="16"/>
                <w:szCs w:val="16"/>
                <w:lang w:val="en-US"/>
              </w:rPr>
              <w:t>-</w:t>
            </w:r>
            <w:r w:rsidR="00F462B3">
              <w:rPr>
                <w:sz w:val="16"/>
                <w:szCs w:val="16"/>
                <w:lang w:val="en-US"/>
              </w:rPr>
              <w:t>line</w:t>
            </w:r>
            <w:r w:rsidR="00F462B3" w:rsidRPr="007E1C1D">
              <w:rPr>
                <w:sz w:val="16"/>
                <w:szCs w:val="16"/>
                <w:lang w:val="en-US"/>
              </w:rPr>
              <w:t xml:space="preserve"> </w:t>
            </w:r>
            <w:r w:rsidR="00F462B3">
              <w:rPr>
                <w:sz w:val="16"/>
                <w:szCs w:val="16"/>
                <w:lang w:val="en-US"/>
              </w:rPr>
              <w:t>mode</w:t>
            </w:r>
            <w:r w:rsidRPr="007E1C1D">
              <w:rPr>
                <w:sz w:val="16"/>
                <w:szCs w:val="16"/>
                <w:lang w:val="en-US"/>
              </w:rPr>
              <w:t xml:space="preserve">, </w:t>
            </w:r>
            <w:r w:rsidR="007E1C1D">
              <w:rPr>
                <w:sz w:val="16"/>
                <w:szCs w:val="16"/>
                <w:lang w:val="en-US"/>
              </w:rPr>
              <w:t>unrestricted</w:t>
            </w:r>
            <w:r w:rsidRPr="007E1C1D">
              <w:rPr>
                <w:sz w:val="16"/>
                <w:szCs w:val="16"/>
                <w:lang w:val="en-US"/>
              </w:rPr>
              <w:t xml:space="preserve"> – </w:t>
            </w:r>
            <w:r w:rsidR="007E1C1D">
              <w:rPr>
                <w:sz w:val="16"/>
                <w:szCs w:val="16"/>
                <w:lang w:val="en-US"/>
              </w:rPr>
              <w:t>from</w:t>
            </w:r>
            <w:r w:rsidR="007E1C1D" w:rsidRPr="007E1C1D">
              <w:rPr>
                <w:sz w:val="16"/>
                <w:szCs w:val="16"/>
                <w:lang w:val="en-US"/>
              </w:rPr>
              <w:t xml:space="preserve"> </w:t>
            </w:r>
            <w:r w:rsidR="007E1C1D">
              <w:rPr>
                <w:sz w:val="16"/>
                <w:szCs w:val="16"/>
                <w:lang w:val="en-US"/>
              </w:rPr>
              <w:t>external</w:t>
            </w:r>
            <w:r w:rsidR="007E1C1D" w:rsidRPr="007E1C1D">
              <w:rPr>
                <w:sz w:val="16"/>
                <w:szCs w:val="16"/>
                <w:lang w:val="en-US"/>
              </w:rPr>
              <w:t xml:space="preserve"> </w:t>
            </w:r>
            <w:r w:rsidR="007E1C1D">
              <w:rPr>
                <w:sz w:val="16"/>
                <w:szCs w:val="16"/>
                <w:lang w:val="en-US"/>
              </w:rPr>
              <w:t>application</w:t>
            </w:r>
            <w:r w:rsidRPr="007E1C1D">
              <w:rPr>
                <w:sz w:val="16"/>
                <w:szCs w:val="16"/>
                <w:lang w:val="en-US"/>
              </w:rPr>
              <w:t>);</w:t>
            </w:r>
            <w:r w:rsidRPr="007E1C1D">
              <w:rPr>
                <w:sz w:val="16"/>
                <w:szCs w:val="16"/>
                <w:lang w:val="en-US"/>
              </w:rPr>
              <w:br/>
            </w:r>
            <w:r w:rsidR="007E1C1D">
              <w:rPr>
                <w:sz w:val="16"/>
                <w:szCs w:val="16"/>
                <w:lang w:val="en-US"/>
              </w:rPr>
              <w:t>b</w:t>
            </w:r>
            <w:r w:rsidRPr="007E1C1D">
              <w:rPr>
                <w:sz w:val="16"/>
                <w:szCs w:val="16"/>
                <w:lang w:val="en-US"/>
              </w:rPr>
              <w:t>)</w:t>
            </w:r>
            <w:r w:rsidR="007E1C1D">
              <w:rPr>
                <w:sz w:val="16"/>
                <w:szCs w:val="16"/>
                <w:lang w:val="en-US"/>
              </w:rPr>
              <w:t xml:space="preserve"> switching-on periodically after a specified interval of time</w:t>
            </w:r>
            <w:r w:rsidRPr="007E1C1D">
              <w:rPr>
                <w:sz w:val="16"/>
                <w:szCs w:val="16"/>
                <w:lang w:val="en-US"/>
              </w:rPr>
              <w:t xml:space="preserve"> (</w:t>
            </w:r>
            <w:r w:rsidR="007E1C1D">
              <w:rPr>
                <w:sz w:val="16"/>
                <w:szCs w:val="16"/>
                <w:lang w:val="en-US"/>
              </w:rPr>
              <w:t>accessible from external application</w:t>
            </w:r>
            <w:r w:rsidRPr="007E1C1D">
              <w:rPr>
                <w:sz w:val="16"/>
                <w:szCs w:val="16"/>
                <w:lang w:val="en-US"/>
              </w:rPr>
              <w:t xml:space="preserve">, </w:t>
            </w:r>
            <w:r w:rsidR="007E1C1D">
              <w:rPr>
                <w:sz w:val="16"/>
                <w:szCs w:val="16"/>
                <w:lang w:val="en-US"/>
              </w:rPr>
              <w:t>with adjustment to generator off-line operation included</w:t>
            </w:r>
            <w:r w:rsidR="001D31C4" w:rsidRPr="007E1C1D">
              <w:rPr>
                <w:sz w:val="16"/>
                <w:szCs w:val="16"/>
                <w:lang w:val="en-US"/>
              </w:rPr>
              <w:t>).</w:t>
            </w:r>
          </w:p>
          <w:p w:rsidR="00560164" w:rsidRPr="009F6343" w:rsidRDefault="007E1C1D" w:rsidP="00560164">
            <w:pPr>
              <w:pStyle w:val="a9"/>
              <w:numPr>
                <w:ilvl w:val="0"/>
                <w:numId w:val="6"/>
              </w:num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Phase</w:t>
            </w:r>
            <w:r w:rsidRPr="009F6343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shift</w:t>
            </w:r>
            <w:r w:rsidR="00560164" w:rsidRPr="009F6343">
              <w:rPr>
                <w:sz w:val="16"/>
                <w:szCs w:val="16"/>
                <w:lang w:val="en-US"/>
              </w:rPr>
              <w:t xml:space="preserve"> (</w:t>
            </w:r>
            <w:r w:rsidR="009F6343">
              <w:rPr>
                <w:sz w:val="16"/>
                <w:szCs w:val="16"/>
                <w:lang w:val="en-US"/>
              </w:rPr>
              <w:t>for</w:t>
            </w:r>
            <w:r w:rsidR="009F6343" w:rsidRPr="009F6343">
              <w:rPr>
                <w:sz w:val="16"/>
                <w:szCs w:val="16"/>
                <w:lang w:val="en-US"/>
              </w:rPr>
              <w:t xml:space="preserve"> </w:t>
            </w:r>
            <w:r w:rsidR="009F6343">
              <w:rPr>
                <w:sz w:val="16"/>
                <w:szCs w:val="16"/>
                <w:lang w:val="en-US"/>
              </w:rPr>
              <w:t>instance</w:t>
            </w:r>
            <w:r w:rsidR="009F6343" w:rsidRPr="009F6343">
              <w:rPr>
                <w:sz w:val="16"/>
                <w:szCs w:val="16"/>
                <w:lang w:val="en-US"/>
              </w:rPr>
              <w:t xml:space="preserve">, </w:t>
            </w:r>
            <w:r w:rsidR="00195E56">
              <w:rPr>
                <w:sz w:val="16"/>
                <w:szCs w:val="16"/>
                <w:lang w:val="en-US"/>
              </w:rPr>
              <w:t>at</w:t>
            </w:r>
            <w:r w:rsidR="009F6343" w:rsidRPr="009F6343">
              <w:rPr>
                <w:sz w:val="16"/>
                <w:szCs w:val="16"/>
                <w:lang w:val="en-US"/>
              </w:rPr>
              <w:t xml:space="preserve"> </w:t>
            </w:r>
            <w:r w:rsidR="009F6343">
              <w:rPr>
                <w:sz w:val="16"/>
                <w:szCs w:val="16"/>
                <w:lang w:val="en-US"/>
              </w:rPr>
              <w:t>the</w:t>
            </w:r>
            <w:r w:rsidR="009F6343" w:rsidRPr="009F6343">
              <w:rPr>
                <w:sz w:val="16"/>
                <w:szCs w:val="16"/>
                <w:lang w:val="en-US"/>
              </w:rPr>
              <w:t xml:space="preserve"> </w:t>
            </w:r>
            <w:r w:rsidR="009F6343">
              <w:rPr>
                <w:sz w:val="16"/>
                <w:szCs w:val="16"/>
                <w:lang w:val="en-US"/>
              </w:rPr>
              <w:t>load</w:t>
            </w:r>
            <w:r w:rsidR="009F6343" w:rsidRPr="009F6343">
              <w:rPr>
                <w:sz w:val="16"/>
                <w:szCs w:val="16"/>
                <w:lang w:val="en-US"/>
              </w:rPr>
              <w:t xml:space="preserve"> </w:t>
            </w:r>
            <w:r w:rsidR="009F6343">
              <w:rPr>
                <w:sz w:val="16"/>
                <w:szCs w:val="16"/>
                <w:lang w:val="en-US"/>
              </w:rPr>
              <w:t>respective</w:t>
            </w:r>
            <w:r w:rsidR="009F6343" w:rsidRPr="009F6343">
              <w:rPr>
                <w:sz w:val="16"/>
                <w:szCs w:val="16"/>
                <w:lang w:val="en-US"/>
              </w:rPr>
              <w:t xml:space="preserve"> </w:t>
            </w:r>
            <w:r w:rsidR="009F6343">
              <w:rPr>
                <w:sz w:val="16"/>
                <w:szCs w:val="16"/>
                <w:lang w:val="en-US"/>
              </w:rPr>
              <w:t>of</w:t>
            </w:r>
            <w:r w:rsidR="009F6343" w:rsidRPr="009F6343">
              <w:rPr>
                <w:sz w:val="16"/>
                <w:szCs w:val="16"/>
                <w:lang w:val="en-US"/>
              </w:rPr>
              <w:t xml:space="preserve"> </w:t>
            </w:r>
            <w:r w:rsidR="009F6343">
              <w:rPr>
                <w:sz w:val="16"/>
                <w:szCs w:val="16"/>
                <w:lang w:val="en-US"/>
              </w:rPr>
              <w:t>the</w:t>
            </w:r>
            <w:r w:rsidR="009F6343" w:rsidRPr="009F6343">
              <w:rPr>
                <w:sz w:val="16"/>
                <w:szCs w:val="16"/>
                <w:lang w:val="en-US"/>
              </w:rPr>
              <w:t xml:space="preserve"> </w:t>
            </w:r>
            <w:r w:rsidR="009F6343">
              <w:rPr>
                <w:sz w:val="16"/>
                <w:szCs w:val="16"/>
                <w:lang w:val="en-US"/>
              </w:rPr>
              <w:t>current</w:t>
            </w:r>
            <w:r w:rsidR="00560164" w:rsidRPr="009F6343">
              <w:rPr>
                <w:sz w:val="16"/>
                <w:szCs w:val="16"/>
                <w:lang w:val="en-US"/>
              </w:rPr>
              <w:t xml:space="preserve">): </w:t>
            </w:r>
            <w:r w:rsidR="009F6343">
              <w:rPr>
                <w:sz w:val="16"/>
                <w:szCs w:val="16"/>
                <w:lang w:val="en-US"/>
              </w:rPr>
              <w:t xml:space="preserve">any value within </w:t>
            </w:r>
            <w:r w:rsidR="00560164" w:rsidRPr="009F6343">
              <w:rPr>
                <w:sz w:val="16"/>
                <w:szCs w:val="16"/>
                <w:lang w:val="en-US"/>
              </w:rPr>
              <w:t>±90° (</w:t>
            </w:r>
            <w:r w:rsidR="009F6343">
              <w:rPr>
                <w:sz w:val="16"/>
                <w:szCs w:val="16"/>
                <w:lang w:val="en-US"/>
              </w:rPr>
              <w:t>during AUTO mode the phase shift is not adjusted, by default it is</w:t>
            </w:r>
            <w:r w:rsidR="001D31C4" w:rsidRPr="009F6343">
              <w:rPr>
                <w:sz w:val="16"/>
                <w:szCs w:val="16"/>
                <w:lang w:val="en-US"/>
              </w:rPr>
              <w:t xml:space="preserve"> 0°</w:t>
            </w:r>
            <w:r w:rsidR="009F6343">
              <w:rPr>
                <w:sz w:val="16"/>
                <w:szCs w:val="16"/>
                <w:lang w:val="en-US"/>
              </w:rPr>
              <w:t xml:space="preserve"> all</w:t>
            </w:r>
            <w:r w:rsidR="00195E56">
              <w:rPr>
                <w:sz w:val="16"/>
                <w:szCs w:val="16"/>
                <w:lang w:val="en-US"/>
              </w:rPr>
              <w:t xml:space="preserve"> the</w:t>
            </w:r>
            <w:r w:rsidR="009F6343">
              <w:rPr>
                <w:sz w:val="16"/>
                <w:szCs w:val="16"/>
                <w:lang w:val="en-US"/>
              </w:rPr>
              <w:t xml:space="preserve"> time</w:t>
            </w:r>
            <w:r w:rsidR="001D31C4" w:rsidRPr="009F6343">
              <w:rPr>
                <w:sz w:val="16"/>
                <w:szCs w:val="16"/>
                <w:lang w:val="en-US"/>
              </w:rPr>
              <w:t>).</w:t>
            </w:r>
          </w:p>
          <w:p w:rsidR="00560164" w:rsidRPr="009F6343" w:rsidRDefault="009F6343" w:rsidP="00560164">
            <w:pPr>
              <w:pStyle w:val="a9"/>
              <w:numPr>
                <w:ilvl w:val="0"/>
                <w:numId w:val="6"/>
              </w:num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Modulation of basic carrier frequency</w:t>
            </w:r>
            <w:r w:rsidR="00560164" w:rsidRPr="009F6343">
              <w:rPr>
                <w:sz w:val="16"/>
                <w:szCs w:val="16"/>
                <w:lang w:val="en-US"/>
              </w:rPr>
              <w:t>:</w:t>
            </w:r>
          </w:p>
          <w:p w:rsidR="00560164" w:rsidRPr="0047657E" w:rsidRDefault="00560164" w:rsidP="00560164">
            <w:pPr>
              <w:pStyle w:val="a9"/>
              <w:ind w:left="993"/>
              <w:rPr>
                <w:sz w:val="16"/>
                <w:szCs w:val="16"/>
                <w:lang w:val="en-US"/>
              </w:rPr>
            </w:pPr>
            <w:r w:rsidRPr="0047657E">
              <w:rPr>
                <w:b/>
                <w:sz w:val="16"/>
                <w:szCs w:val="16"/>
                <w:lang w:val="en-US"/>
              </w:rPr>
              <w:t>AM</w:t>
            </w:r>
            <w:r w:rsidRPr="0047657E">
              <w:rPr>
                <w:sz w:val="16"/>
                <w:szCs w:val="16"/>
                <w:lang w:val="en-US"/>
              </w:rPr>
              <w:t xml:space="preserve"> – </w:t>
            </w:r>
            <w:r w:rsidR="009F6343" w:rsidRPr="0047657E">
              <w:rPr>
                <w:sz w:val="16"/>
                <w:szCs w:val="16"/>
                <w:lang w:val="en-US"/>
              </w:rPr>
              <w:t xml:space="preserve"> </w:t>
            </w:r>
            <w:r w:rsidR="009F6343">
              <w:rPr>
                <w:sz w:val="16"/>
                <w:szCs w:val="16"/>
                <w:lang w:val="en-US"/>
              </w:rPr>
              <w:t>amplitude</w:t>
            </w:r>
            <w:r w:rsidR="009F6343" w:rsidRPr="0047657E">
              <w:rPr>
                <w:sz w:val="16"/>
                <w:szCs w:val="16"/>
                <w:lang w:val="en-US"/>
              </w:rPr>
              <w:t xml:space="preserve"> </w:t>
            </w:r>
            <w:r w:rsidR="009F6343">
              <w:rPr>
                <w:sz w:val="16"/>
                <w:szCs w:val="16"/>
                <w:lang w:val="en-US"/>
              </w:rPr>
              <w:t>modulation</w:t>
            </w:r>
            <w:r w:rsidRPr="0047657E">
              <w:rPr>
                <w:sz w:val="16"/>
                <w:szCs w:val="16"/>
                <w:lang w:val="en-US"/>
              </w:rPr>
              <w:t>:</w:t>
            </w:r>
            <w:r w:rsidRPr="0047657E">
              <w:rPr>
                <w:sz w:val="16"/>
                <w:szCs w:val="16"/>
                <w:lang w:val="en-US"/>
              </w:rPr>
              <w:br/>
            </w:r>
            <w:r w:rsidRPr="00560164">
              <w:rPr>
                <w:sz w:val="16"/>
                <w:szCs w:val="16"/>
              </w:rPr>
              <w:t>а</w:t>
            </w:r>
            <w:r w:rsidRPr="0047657E">
              <w:rPr>
                <w:sz w:val="16"/>
                <w:szCs w:val="16"/>
                <w:lang w:val="en-US"/>
              </w:rPr>
              <w:t xml:space="preserve">) </w:t>
            </w:r>
            <w:r w:rsidR="009F6343">
              <w:rPr>
                <w:sz w:val="16"/>
                <w:szCs w:val="16"/>
                <w:lang w:val="en-US"/>
              </w:rPr>
              <w:t>envelope form</w:t>
            </w:r>
            <w:r w:rsidRPr="0047657E">
              <w:rPr>
                <w:sz w:val="16"/>
                <w:szCs w:val="16"/>
                <w:lang w:val="en-US"/>
              </w:rPr>
              <w:t xml:space="preserve">: </w:t>
            </w:r>
            <w:r w:rsidR="009F6343">
              <w:rPr>
                <w:sz w:val="16"/>
                <w:szCs w:val="16"/>
                <w:lang w:val="en-US"/>
              </w:rPr>
              <w:t>sine</w:t>
            </w:r>
            <w:r w:rsidRPr="0047657E">
              <w:rPr>
                <w:sz w:val="16"/>
                <w:szCs w:val="16"/>
                <w:lang w:val="en-US"/>
              </w:rPr>
              <w:t xml:space="preserve">, </w:t>
            </w:r>
            <w:r w:rsidR="009F6343">
              <w:rPr>
                <w:sz w:val="16"/>
                <w:szCs w:val="16"/>
                <w:lang w:val="en-US"/>
              </w:rPr>
              <w:t>meander</w:t>
            </w:r>
            <w:r w:rsidRPr="0047657E">
              <w:rPr>
                <w:sz w:val="16"/>
                <w:szCs w:val="16"/>
                <w:lang w:val="en-US"/>
              </w:rPr>
              <w:t xml:space="preserve">, </w:t>
            </w:r>
            <w:r w:rsidR="009F6343">
              <w:rPr>
                <w:sz w:val="16"/>
                <w:szCs w:val="16"/>
                <w:lang w:val="en-US"/>
              </w:rPr>
              <w:t>triangle</w:t>
            </w:r>
            <w:r w:rsidRPr="0047657E">
              <w:rPr>
                <w:sz w:val="16"/>
                <w:szCs w:val="16"/>
                <w:lang w:val="en-US"/>
              </w:rPr>
              <w:t>;</w:t>
            </w:r>
            <w:r w:rsidRPr="0047657E">
              <w:rPr>
                <w:sz w:val="16"/>
                <w:szCs w:val="16"/>
                <w:lang w:val="en-US"/>
              </w:rPr>
              <w:br/>
            </w:r>
            <w:r w:rsidR="0047657E">
              <w:rPr>
                <w:sz w:val="16"/>
                <w:szCs w:val="16"/>
                <w:lang w:val="en-US"/>
              </w:rPr>
              <w:t>b</w:t>
            </w:r>
            <w:r w:rsidRPr="0047657E">
              <w:rPr>
                <w:sz w:val="16"/>
                <w:szCs w:val="16"/>
                <w:lang w:val="en-US"/>
              </w:rPr>
              <w:t xml:space="preserve">) </w:t>
            </w:r>
            <w:r w:rsidR="0047657E">
              <w:rPr>
                <w:sz w:val="16"/>
                <w:szCs w:val="16"/>
                <w:lang w:val="en-US"/>
              </w:rPr>
              <w:t>AM percentage</w:t>
            </w:r>
            <w:r w:rsidRPr="0047657E">
              <w:rPr>
                <w:sz w:val="16"/>
                <w:szCs w:val="16"/>
                <w:lang w:val="en-US"/>
              </w:rPr>
              <w:t>: 0 – 100 %;</w:t>
            </w:r>
            <w:r w:rsidRPr="0047657E">
              <w:rPr>
                <w:sz w:val="16"/>
                <w:szCs w:val="16"/>
                <w:lang w:val="en-US"/>
              </w:rPr>
              <w:br/>
            </w:r>
            <w:r w:rsidR="0047657E">
              <w:rPr>
                <w:sz w:val="16"/>
                <w:szCs w:val="16"/>
                <w:lang w:val="en-US"/>
              </w:rPr>
              <w:t>c</w:t>
            </w:r>
            <w:r w:rsidRPr="0047657E">
              <w:rPr>
                <w:sz w:val="16"/>
                <w:szCs w:val="16"/>
                <w:lang w:val="en-US"/>
              </w:rPr>
              <w:t xml:space="preserve">) </w:t>
            </w:r>
            <w:r w:rsidR="0047657E">
              <w:rPr>
                <w:sz w:val="16"/>
                <w:szCs w:val="16"/>
                <w:lang w:val="en-US"/>
              </w:rPr>
              <w:t>envelope frequency</w:t>
            </w:r>
            <w:r w:rsidRPr="0047657E">
              <w:rPr>
                <w:sz w:val="16"/>
                <w:szCs w:val="16"/>
                <w:lang w:val="en-US"/>
              </w:rPr>
              <w:t>: 0</w:t>
            </w:r>
            <w:r w:rsidR="0047657E">
              <w:rPr>
                <w:sz w:val="16"/>
                <w:szCs w:val="16"/>
                <w:lang w:val="en-US"/>
              </w:rPr>
              <w:t>.</w:t>
            </w:r>
            <w:r w:rsidRPr="0047657E">
              <w:rPr>
                <w:sz w:val="16"/>
                <w:szCs w:val="16"/>
                <w:lang w:val="en-US"/>
              </w:rPr>
              <w:t>1 </w:t>
            </w:r>
            <w:r w:rsidR="0047657E">
              <w:rPr>
                <w:sz w:val="16"/>
                <w:szCs w:val="16"/>
                <w:lang w:val="en-US"/>
              </w:rPr>
              <w:t>Hz</w:t>
            </w:r>
            <w:r w:rsidRPr="0047657E">
              <w:rPr>
                <w:sz w:val="16"/>
                <w:szCs w:val="16"/>
                <w:lang w:val="en-US"/>
              </w:rPr>
              <w:t> – 1</w:t>
            </w:r>
            <w:r w:rsidR="0057073C">
              <w:rPr>
                <w:sz w:val="16"/>
                <w:szCs w:val="16"/>
                <w:lang w:val="en-US"/>
              </w:rPr>
              <w:t>.</w:t>
            </w:r>
            <w:r w:rsidRPr="0047657E">
              <w:rPr>
                <w:sz w:val="16"/>
                <w:szCs w:val="16"/>
                <w:lang w:val="en-US"/>
              </w:rPr>
              <w:t>000 </w:t>
            </w:r>
            <w:r w:rsidR="0047657E">
              <w:rPr>
                <w:sz w:val="16"/>
                <w:szCs w:val="16"/>
                <w:lang w:val="en-US"/>
              </w:rPr>
              <w:t>Hz</w:t>
            </w:r>
            <w:r w:rsidRPr="0047657E">
              <w:rPr>
                <w:sz w:val="16"/>
                <w:szCs w:val="16"/>
                <w:lang w:val="en-US"/>
              </w:rPr>
              <w:t>;</w:t>
            </w:r>
          </w:p>
          <w:p w:rsidR="00560164" w:rsidRPr="0047657E" w:rsidRDefault="00560164" w:rsidP="00560164">
            <w:pPr>
              <w:pStyle w:val="a9"/>
              <w:ind w:left="993"/>
              <w:rPr>
                <w:sz w:val="16"/>
                <w:szCs w:val="16"/>
                <w:lang w:val="en-US"/>
              </w:rPr>
            </w:pPr>
            <w:r w:rsidRPr="0047657E">
              <w:rPr>
                <w:b/>
                <w:sz w:val="16"/>
                <w:szCs w:val="16"/>
                <w:lang w:val="en-US"/>
              </w:rPr>
              <w:t>FM</w:t>
            </w:r>
            <w:r w:rsidRPr="0047657E">
              <w:rPr>
                <w:sz w:val="16"/>
                <w:szCs w:val="16"/>
                <w:lang w:val="en-US"/>
              </w:rPr>
              <w:t xml:space="preserve"> – </w:t>
            </w:r>
            <w:r w:rsidR="0047657E">
              <w:rPr>
                <w:sz w:val="16"/>
                <w:szCs w:val="16"/>
                <w:lang w:val="en-US"/>
              </w:rPr>
              <w:t>frequency modulation</w:t>
            </w:r>
            <w:r w:rsidRPr="0047657E">
              <w:rPr>
                <w:sz w:val="16"/>
                <w:szCs w:val="16"/>
                <w:lang w:val="en-US"/>
              </w:rPr>
              <w:t xml:space="preserve"> (</w:t>
            </w:r>
            <w:r w:rsidR="0047657E">
              <w:rPr>
                <w:sz w:val="16"/>
                <w:szCs w:val="16"/>
                <w:lang w:val="en-US"/>
              </w:rPr>
              <w:t>sweeping</w:t>
            </w:r>
            <w:r w:rsidRPr="0047657E">
              <w:rPr>
                <w:sz w:val="16"/>
                <w:szCs w:val="16"/>
                <w:lang w:val="en-US"/>
              </w:rPr>
              <w:t>):</w:t>
            </w:r>
            <w:r w:rsidRPr="0047657E">
              <w:rPr>
                <w:sz w:val="16"/>
                <w:szCs w:val="16"/>
                <w:lang w:val="en-US"/>
              </w:rPr>
              <w:br/>
            </w:r>
            <w:r w:rsidRPr="00560164">
              <w:rPr>
                <w:sz w:val="16"/>
                <w:szCs w:val="16"/>
              </w:rPr>
              <w:t>а</w:t>
            </w:r>
            <w:r w:rsidRPr="0047657E">
              <w:rPr>
                <w:sz w:val="16"/>
                <w:szCs w:val="16"/>
                <w:lang w:val="en-US"/>
              </w:rPr>
              <w:t xml:space="preserve">) </w:t>
            </w:r>
            <w:r w:rsidR="0047657E">
              <w:rPr>
                <w:sz w:val="16"/>
                <w:szCs w:val="16"/>
                <w:lang w:val="en-US"/>
              </w:rPr>
              <w:t>modulating wave form</w:t>
            </w:r>
            <w:r w:rsidRPr="0047657E">
              <w:rPr>
                <w:sz w:val="16"/>
                <w:szCs w:val="16"/>
                <w:lang w:val="en-US"/>
              </w:rPr>
              <w:t xml:space="preserve">: </w:t>
            </w:r>
            <w:r w:rsidR="0047657E">
              <w:rPr>
                <w:sz w:val="16"/>
                <w:szCs w:val="16"/>
                <w:lang w:val="en-US"/>
              </w:rPr>
              <w:t>sine</w:t>
            </w:r>
            <w:r w:rsidRPr="0047657E">
              <w:rPr>
                <w:sz w:val="16"/>
                <w:szCs w:val="16"/>
                <w:lang w:val="en-US"/>
              </w:rPr>
              <w:t xml:space="preserve">, </w:t>
            </w:r>
            <w:r w:rsidR="0047657E">
              <w:rPr>
                <w:sz w:val="16"/>
                <w:szCs w:val="16"/>
                <w:lang w:val="en-US"/>
              </w:rPr>
              <w:t>meander</w:t>
            </w:r>
            <w:r w:rsidRPr="0047657E">
              <w:rPr>
                <w:sz w:val="16"/>
                <w:szCs w:val="16"/>
                <w:lang w:val="en-US"/>
              </w:rPr>
              <w:t xml:space="preserve">, </w:t>
            </w:r>
            <w:r w:rsidR="0047657E">
              <w:rPr>
                <w:sz w:val="16"/>
                <w:szCs w:val="16"/>
                <w:lang w:val="en-US"/>
              </w:rPr>
              <w:t>triangle</w:t>
            </w:r>
            <w:r w:rsidRPr="0047657E">
              <w:rPr>
                <w:sz w:val="16"/>
                <w:szCs w:val="16"/>
                <w:lang w:val="en-US"/>
              </w:rPr>
              <w:t>;</w:t>
            </w:r>
            <w:r w:rsidRPr="0047657E">
              <w:rPr>
                <w:sz w:val="16"/>
                <w:szCs w:val="16"/>
                <w:lang w:val="en-US"/>
              </w:rPr>
              <w:br/>
            </w:r>
            <w:r w:rsidR="0047657E">
              <w:rPr>
                <w:sz w:val="16"/>
                <w:szCs w:val="16"/>
                <w:lang w:val="en-US"/>
              </w:rPr>
              <w:t>b</w:t>
            </w:r>
            <w:r w:rsidRPr="0047657E">
              <w:rPr>
                <w:sz w:val="16"/>
                <w:szCs w:val="16"/>
                <w:lang w:val="en-US"/>
              </w:rPr>
              <w:t xml:space="preserve">) </w:t>
            </w:r>
            <w:r w:rsidR="0047657E">
              <w:rPr>
                <w:sz w:val="16"/>
                <w:szCs w:val="16"/>
                <w:lang w:val="en-US"/>
              </w:rPr>
              <w:t>FM range: 0.</w:t>
            </w:r>
            <w:r w:rsidRPr="0047657E">
              <w:rPr>
                <w:sz w:val="16"/>
                <w:szCs w:val="16"/>
                <w:lang w:val="en-US"/>
              </w:rPr>
              <w:t>1 </w:t>
            </w:r>
            <w:r w:rsidR="0047657E">
              <w:rPr>
                <w:sz w:val="16"/>
                <w:szCs w:val="16"/>
                <w:lang w:val="en-US"/>
              </w:rPr>
              <w:t>kHz</w:t>
            </w:r>
            <w:r w:rsidRPr="0047657E">
              <w:rPr>
                <w:sz w:val="16"/>
                <w:szCs w:val="16"/>
                <w:lang w:val="en-US"/>
              </w:rPr>
              <w:t> – 1</w:t>
            </w:r>
            <w:r w:rsidR="008150D2">
              <w:rPr>
                <w:sz w:val="16"/>
                <w:szCs w:val="16"/>
                <w:lang w:val="en-US"/>
              </w:rPr>
              <w:t>.</w:t>
            </w:r>
            <w:r w:rsidRPr="0047657E">
              <w:rPr>
                <w:sz w:val="16"/>
                <w:szCs w:val="16"/>
                <w:lang w:val="en-US"/>
              </w:rPr>
              <w:t>000 </w:t>
            </w:r>
            <w:r w:rsidR="0047657E">
              <w:rPr>
                <w:sz w:val="16"/>
                <w:szCs w:val="16"/>
                <w:lang w:val="en-US"/>
              </w:rPr>
              <w:t>kHz</w:t>
            </w:r>
            <w:r w:rsidRPr="0047657E">
              <w:rPr>
                <w:sz w:val="16"/>
                <w:szCs w:val="16"/>
                <w:lang w:val="en-US"/>
              </w:rPr>
              <w:t>;</w:t>
            </w:r>
            <w:r w:rsidRPr="0047657E">
              <w:rPr>
                <w:sz w:val="16"/>
                <w:szCs w:val="16"/>
                <w:lang w:val="en-US"/>
              </w:rPr>
              <w:br/>
            </w:r>
            <w:r w:rsidR="0047657E">
              <w:rPr>
                <w:sz w:val="16"/>
                <w:szCs w:val="16"/>
                <w:lang w:val="en-US"/>
              </w:rPr>
              <w:t>c</w:t>
            </w:r>
            <w:r w:rsidRPr="0047657E">
              <w:rPr>
                <w:sz w:val="16"/>
                <w:szCs w:val="16"/>
                <w:lang w:val="en-US"/>
              </w:rPr>
              <w:t>) FM</w:t>
            </w:r>
            <w:r w:rsidR="006464C8">
              <w:rPr>
                <w:sz w:val="16"/>
                <w:szCs w:val="16"/>
                <w:lang w:val="en-US"/>
              </w:rPr>
              <w:t xml:space="preserve"> frequency (rate): 0.</w:t>
            </w:r>
            <w:r w:rsidRPr="0047657E">
              <w:rPr>
                <w:sz w:val="16"/>
                <w:szCs w:val="16"/>
                <w:lang w:val="en-US"/>
              </w:rPr>
              <w:t>1 </w:t>
            </w:r>
            <w:r w:rsidR="006464C8">
              <w:rPr>
                <w:sz w:val="16"/>
                <w:szCs w:val="16"/>
                <w:lang w:val="en-US"/>
              </w:rPr>
              <w:t>Hz</w:t>
            </w:r>
            <w:r w:rsidRPr="0047657E">
              <w:rPr>
                <w:sz w:val="16"/>
                <w:szCs w:val="16"/>
                <w:lang w:val="en-US"/>
              </w:rPr>
              <w:t> – 1</w:t>
            </w:r>
            <w:r w:rsidR="0090726C">
              <w:rPr>
                <w:sz w:val="16"/>
                <w:szCs w:val="16"/>
                <w:lang w:val="en-US"/>
              </w:rPr>
              <w:t>.</w:t>
            </w:r>
            <w:r w:rsidRPr="0047657E">
              <w:rPr>
                <w:sz w:val="16"/>
                <w:szCs w:val="16"/>
                <w:lang w:val="en-US"/>
              </w:rPr>
              <w:t>000 </w:t>
            </w:r>
            <w:r w:rsidR="006464C8">
              <w:rPr>
                <w:sz w:val="16"/>
                <w:szCs w:val="16"/>
                <w:lang w:val="en-US"/>
              </w:rPr>
              <w:t>Hz</w:t>
            </w:r>
            <w:r w:rsidRPr="0047657E">
              <w:rPr>
                <w:sz w:val="16"/>
                <w:szCs w:val="16"/>
                <w:lang w:val="en-US"/>
              </w:rPr>
              <w:t>.</w:t>
            </w:r>
          </w:p>
          <w:p w:rsidR="00560164" w:rsidRPr="006464C8" w:rsidRDefault="006464C8" w:rsidP="00560164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AM</w:t>
            </w:r>
            <w:r w:rsidRPr="006464C8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and</w:t>
            </w:r>
            <w:r w:rsidRPr="006464C8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FM</w:t>
            </w:r>
            <w:r w:rsidRPr="006464C8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modulations</w:t>
            </w:r>
            <w:r w:rsidRPr="006464C8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are</w:t>
            </w:r>
            <w:r w:rsidRPr="006464C8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independent</w:t>
            </w:r>
            <w:r w:rsidRPr="006464C8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of</w:t>
            </w:r>
            <w:r w:rsidRPr="006464C8">
              <w:rPr>
                <w:sz w:val="16"/>
                <w:szCs w:val="16"/>
                <w:lang w:val="en-US"/>
              </w:rPr>
              <w:t xml:space="preserve"> </w:t>
            </w:r>
            <w:r w:rsidR="00195E56">
              <w:rPr>
                <w:sz w:val="16"/>
                <w:szCs w:val="16"/>
                <w:lang w:val="en-US"/>
              </w:rPr>
              <w:t>each other</w:t>
            </w:r>
            <w:r>
              <w:rPr>
                <w:sz w:val="16"/>
                <w:szCs w:val="16"/>
                <w:lang w:val="en-US"/>
              </w:rPr>
              <w:t xml:space="preserve"> and may be applied separately and simultaneously as well.</w:t>
            </w:r>
          </w:p>
          <w:p w:rsidR="00560164" w:rsidRDefault="006464C8" w:rsidP="00560164">
            <w:pPr>
              <w:pStyle w:val="a9"/>
              <w:numPr>
                <w:ilvl w:val="0"/>
                <w:numId w:val="7"/>
              </w:num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>Communication</w:t>
            </w:r>
            <w:r w:rsidR="00560164" w:rsidRPr="00560164">
              <w:rPr>
                <w:sz w:val="16"/>
                <w:szCs w:val="16"/>
              </w:rPr>
              <w:t>:</w:t>
            </w:r>
          </w:p>
          <w:p w:rsidR="00560164" w:rsidRPr="006464C8" w:rsidRDefault="00560164" w:rsidP="00560164">
            <w:pPr>
              <w:pStyle w:val="a9"/>
              <w:ind w:left="993"/>
              <w:rPr>
                <w:sz w:val="16"/>
                <w:szCs w:val="16"/>
                <w:lang w:val="en-US"/>
              </w:rPr>
            </w:pPr>
            <w:r w:rsidRPr="006464C8">
              <w:rPr>
                <w:sz w:val="16"/>
                <w:szCs w:val="16"/>
                <w:lang w:val="en-US"/>
              </w:rPr>
              <w:t>Bluetooth (</w:t>
            </w:r>
            <w:r w:rsidR="006464C8">
              <w:rPr>
                <w:sz w:val="16"/>
                <w:szCs w:val="16"/>
                <w:lang w:val="en-US"/>
              </w:rPr>
              <w:t>optionally</w:t>
            </w:r>
            <w:r w:rsidRPr="006464C8">
              <w:rPr>
                <w:sz w:val="16"/>
                <w:szCs w:val="16"/>
                <w:lang w:val="en-US"/>
              </w:rPr>
              <w:t xml:space="preserve">) – </w:t>
            </w:r>
            <w:r w:rsidR="006464C8">
              <w:rPr>
                <w:sz w:val="16"/>
                <w:szCs w:val="16"/>
                <w:lang w:val="en-US"/>
              </w:rPr>
              <w:t xml:space="preserve"> for communication with </w:t>
            </w:r>
            <w:r w:rsidR="000752F1">
              <w:rPr>
                <w:sz w:val="16"/>
                <w:szCs w:val="16"/>
                <w:lang w:val="en-US"/>
              </w:rPr>
              <w:t>an</w:t>
            </w:r>
            <w:r w:rsidR="006464C8">
              <w:rPr>
                <w:sz w:val="16"/>
                <w:szCs w:val="16"/>
                <w:lang w:val="en-US"/>
              </w:rPr>
              <w:t xml:space="preserve"> external application</w:t>
            </w:r>
            <w:r w:rsidR="000752F1">
              <w:rPr>
                <w:sz w:val="16"/>
                <w:szCs w:val="16"/>
                <w:lang w:val="en-US"/>
              </w:rPr>
              <w:t>,</w:t>
            </w:r>
            <w:r w:rsidRPr="006464C8">
              <w:rPr>
                <w:sz w:val="16"/>
                <w:szCs w:val="16"/>
                <w:lang w:val="en-US"/>
              </w:rPr>
              <w:t xml:space="preserve"> </w:t>
            </w:r>
            <w:r w:rsidR="000752F1">
              <w:rPr>
                <w:sz w:val="16"/>
                <w:szCs w:val="16"/>
                <w:lang w:val="en-US"/>
              </w:rPr>
              <w:t>using a smartphone or graphic tablet</w:t>
            </w:r>
            <w:r w:rsidRPr="006464C8">
              <w:rPr>
                <w:sz w:val="16"/>
                <w:szCs w:val="16"/>
                <w:lang w:val="en-US"/>
              </w:rPr>
              <w:t>;</w:t>
            </w:r>
          </w:p>
          <w:p w:rsidR="00560164" w:rsidRPr="000752F1" w:rsidRDefault="00560164" w:rsidP="00560164">
            <w:pPr>
              <w:pStyle w:val="a9"/>
              <w:ind w:left="993"/>
              <w:rPr>
                <w:sz w:val="16"/>
                <w:szCs w:val="16"/>
                <w:lang w:val="en-US"/>
              </w:rPr>
            </w:pPr>
            <w:r w:rsidRPr="000752F1">
              <w:rPr>
                <w:sz w:val="16"/>
                <w:szCs w:val="16"/>
                <w:lang w:val="en-US"/>
              </w:rPr>
              <w:t>USB</w:t>
            </w:r>
            <w:r w:rsidR="000752F1">
              <w:rPr>
                <w:sz w:val="16"/>
                <w:szCs w:val="16"/>
                <w:lang w:val="en-US"/>
              </w:rPr>
              <w:t xml:space="preserve"> </w:t>
            </w:r>
            <w:r w:rsidRPr="000752F1">
              <w:rPr>
                <w:sz w:val="16"/>
                <w:szCs w:val="16"/>
                <w:lang w:val="en-US"/>
              </w:rPr>
              <w:t xml:space="preserve">mini </w:t>
            </w:r>
            <w:r w:rsidR="000752F1">
              <w:rPr>
                <w:sz w:val="16"/>
                <w:szCs w:val="16"/>
                <w:lang w:val="en-US"/>
              </w:rPr>
              <w:t>port</w:t>
            </w:r>
            <w:r w:rsidRPr="000752F1">
              <w:rPr>
                <w:sz w:val="16"/>
                <w:szCs w:val="16"/>
                <w:lang w:val="en-US"/>
              </w:rPr>
              <w:t xml:space="preserve"> – </w:t>
            </w:r>
            <w:r w:rsidR="000752F1">
              <w:rPr>
                <w:sz w:val="16"/>
                <w:szCs w:val="16"/>
                <w:lang w:val="en-US"/>
              </w:rPr>
              <w:t>for communication with an external, PC-based</w:t>
            </w:r>
            <w:r w:rsidR="00195E56">
              <w:rPr>
                <w:sz w:val="16"/>
                <w:szCs w:val="16"/>
                <w:lang w:val="en-US"/>
              </w:rPr>
              <w:t xml:space="preserve"> </w:t>
            </w:r>
            <w:r w:rsidR="000752F1">
              <w:rPr>
                <w:sz w:val="16"/>
                <w:szCs w:val="16"/>
                <w:lang w:val="en-US"/>
              </w:rPr>
              <w:t>application and/or for updating the microcontroller weaving</w:t>
            </w:r>
            <w:r w:rsidRPr="000752F1">
              <w:rPr>
                <w:sz w:val="16"/>
                <w:szCs w:val="16"/>
                <w:lang w:val="en-US"/>
              </w:rPr>
              <w:t>;</w:t>
            </w:r>
          </w:p>
          <w:p w:rsidR="00560164" w:rsidRPr="000752F1" w:rsidRDefault="00560164" w:rsidP="00560164">
            <w:pPr>
              <w:pStyle w:val="a9"/>
              <w:ind w:left="993"/>
              <w:rPr>
                <w:sz w:val="16"/>
                <w:szCs w:val="16"/>
                <w:lang w:val="en-US"/>
              </w:rPr>
            </w:pPr>
            <w:r w:rsidRPr="000752F1">
              <w:rPr>
                <w:sz w:val="16"/>
                <w:szCs w:val="16"/>
                <w:lang w:val="en-US"/>
              </w:rPr>
              <w:t xml:space="preserve">XLR </w:t>
            </w:r>
            <w:r w:rsidR="000752F1">
              <w:rPr>
                <w:sz w:val="16"/>
                <w:szCs w:val="16"/>
                <w:lang w:val="en-US"/>
              </w:rPr>
              <w:t>plug</w:t>
            </w:r>
            <w:r w:rsidRPr="000752F1">
              <w:rPr>
                <w:sz w:val="16"/>
                <w:szCs w:val="16"/>
                <w:lang w:val="en-US"/>
              </w:rPr>
              <w:t xml:space="preserve"> (</w:t>
            </w:r>
            <w:r w:rsidR="000752F1">
              <w:rPr>
                <w:sz w:val="16"/>
                <w:szCs w:val="16"/>
                <w:lang w:val="en-US"/>
              </w:rPr>
              <w:t>to the body</w:t>
            </w:r>
            <w:r w:rsidRPr="000752F1">
              <w:rPr>
                <w:sz w:val="16"/>
                <w:szCs w:val="16"/>
                <w:lang w:val="en-US"/>
              </w:rPr>
              <w:t xml:space="preserve">) – </w:t>
            </w:r>
            <w:r w:rsidR="000752F1">
              <w:rPr>
                <w:sz w:val="16"/>
                <w:szCs w:val="16"/>
                <w:lang w:val="en-US"/>
              </w:rPr>
              <w:t>for load connection</w:t>
            </w:r>
            <w:r w:rsidRPr="000752F1">
              <w:rPr>
                <w:sz w:val="16"/>
                <w:szCs w:val="16"/>
                <w:lang w:val="en-US"/>
              </w:rPr>
              <w:t>;</w:t>
            </w:r>
          </w:p>
          <w:p w:rsidR="00560164" w:rsidRPr="00A1053A" w:rsidRDefault="00560164" w:rsidP="00560164">
            <w:pPr>
              <w:pStyle w:val="a9"/>
              <w:ind w:left="993"/>
              <w:rPr>
                <w:sz w:val="16"/>
                <w:szCs w:val="16"/>
                <w:lang w:val="en-US"/>
              </w:rPr>
            </w:pPr>
            <w:r w:rsidRPr="00A1053A">
              <w:rPr>
                <w:sz w:val="16"/>
                <w:szCs w:val="16"/>
                <w:lang w:val="en-US"/>
              </w:rPr>
              <w:t>DS–025B (</w:t>
            </w:r>
            <w:r w:rsidR="00A1053A">
              <w:rPr>
                <w:sz w:val="16"/>
                <w:szCs w:val="16"/>
                <w:lang w:val="en-US"/>
              </w:rPr>
              <w:t>front</w:t>
            </w:r>
            <w:r w:rsidR="00A1053A" w:rsidRPr="00A1053A">
              <w:rPr>
                <w:sz w:val="16"/>
                <w:szCs w:val="16"/>
                <w:lang w:val="en-US"/>
              </w:rPr>
              <w:t xml:space="preserve"> </w:t>
            </w:r>
            <w:r w:rsidR="00A1053A">
              <w:rPr>
                <w:sz w:val="16"/>
                <w:szCs w:val="16"/>
                <w:lang w:val="en-US"/>
              </w:rPr>
              <w:t>plate</w:t>
            </w:r>
            <w:r w:rsidR="00A1053A" w:rsidRPr="00A1053A">
              <w:rPr>
                <w:sz w:val="16"/>
                <w:szCs w:val="16"/>
                <w:lang w:val="en-US"/>
              </w:rPr>
              <w:t>-</w:t>
            </w:r>
            <w:r w:rsidR="00A1053A">
              <w:rPr>
                <w:sz w:val="16"/>
                <w:szCs w:val="16"/>
                <w:lang w:val="en-US"/>
              </w:rPr>
              <w:t>mounted</w:t>
            </w:r>
            <w:r w:rsidR="00A1053A" w:rsidRPr="00A1053A">
              <w:rPr>
                <w:sz w:val="16"/>
                <w:szCs w:val="16"/>
                <w:lang w:val="en-US"/>
              </w:rPr>
              <w:t xml:space="preserve"> </w:t>
            </w:r>
            <w:r w:rsidR="00A1053A">
              <w:rPr>
                <w:sz w:val="16"/>
                <w:szCs w:val="16"/>
                <w:lang w:val="en-US"/>
              </w:rPr>
              <w:t>power</w:t>
            </w:r>
            <w:r w:rsidR="00A1053A" w:rsidRPr="00A1053A">
              <w:rPr>
                <w:sz w:val="16"/>
                <w:szCs w:val="16"/>
                <w:lang w:val="en-US"/>
              </w:rPr>
              <w:t xml:space="preserve"> </w:t>
            </w:r>
            <w:r w:rsidR="00A1053A">
              <w:rPr>
                <w:sz w:val="16"/>
                <w:szCs w:val="16"/>
                <w:lang w:val="en-US"/>
              </w:rPr>
              <w:t>socket</w:t>
            </w:r>
            <w:r w:rsidRPr="00A1053A">
              <w:rPr>
                <w:sz w:val="16"/>
                <w:szCs w:val="16"/>
                <w:lang w:val="en-US"/>
              </w:rPr>
              <w:t>) 2</w:t>
            </w:r>
            <w:r w:rsidR="00195E56">
              <w:rPr>
                <w:sz w:val="16"/>
                <w:szCs w:val="16"/>
                <w:lang w:val="en-US"/>
              </w:rPr>
              <w:t>.</w:t>
            </w:r>
            <w:r w:rsidRPr="00A1053A">
              <w:rPr>
                <w:sz w:val="16"/>
                <w:szCs w:val="16"/>
                <w:lang w:val="en-US"/>
              </w:rPr>
              <w:t>1</w:t>
            </w:r>
            <w:r w:rsidR="0090726C">
              <w:rPr>
                <w:sz w:val="16"/>
                <w:szCs w:val="16"/>
                <w:lang w:val="en-US"/>
              </w:rPr>
              <w:t xml:space="preserve"> </w:t>
            </w:r>
            <w:r w:rsidRPr="00560164">
              <w:rPr>
                <w:sz w:val="16"/>
                <w:szCs w:val="16"/>
              </w:rPr>
              <w:t>х</w:t>
            </w:r>
            <w:r w:rsidR="0090726C">
              <w:rPr>
                <w:sz w:val="16"/>
                <w:szCs w:val="16"/>
                <w:lang w:val="en-US"/>
              </w:rPr>
              <w:t xml:space="preserve"> </w:t>
            </w:r>
            <w:r w:rsidRPr="00A1053A">
              <w:rPr>
                <w:sz w:val="16"/>
                <w:szCs w:val="16"/>
                <w:lang w:val="en-US"/>
              </w:rPr>
              <w:t>5</w:t>
            </w:r>
            <w:r w:rsidR="00195E56">
              <w:rPr>
                <w:sz w:val="16"/>
                <w:szCs w:val="16"/>
                <w:lang w:val="en-US"/>
              </w:rPr>
              <w:t>.</w:t>
            </w:r>
            <w:r w:rsidRPr="00A1053A">
              <w:rPr>
                <w:sz w:val="16"/>
                <w:szCs w:val="16"/>
                <w:lang w:val="en-US"/>
              </w:rPr>
              <w:t>5 </w:t>
            </w:r>
            <w:r w:rsidR="00A1053A">
              <w:rPr>
                <w:sz w:val="16"/>
                <w:szCs w:val="16"/>
                <w:lang w:val="en-US"/>
              </w:rPr>
              <w:t>mm</w:t>
            </w:r>
            <w:r w:rsidRPr="00A1053A">
              <w:rPr>
                <w:sz w:val="16"/>
                <w:szCs w:val="16"/>
                <w:lang w:val="en-US"/>
              </w:rPr>
              <w:t xml:space="preserve"> –</w:t>
            </w:r>
            <w:r w:rsidR="00A1053A">
              <w:rPr>
                <w:sz w:val="16"/>
                <w:szCs w:val="16"/>
                <w:lang w:val="en-US"/>
              </w:rPr>
              <w:t xml:space="preserve"> for connection of a power-supply source</w:t>
            </w:r>
            <w:r w:rsidR="001D31C4" w:rsidRPr="00A1053A">
              <w:rPr>
                <w:sz w:val="16"/>
                <w:szCs w:val="16"/>
                <w:lang w:val="en-US"/>
              </w:rPr>
              <w:t>.</w:t>
            </w:r>
          </w:p>
          <w:p w:rsidR="00560164" w:rsidRPr="00A1053A" w:rsidRDefault="00A1053A" w:rsidP="00560164">
            <w:pPr>
              <w:pStyle w:val="a9"/>
              <w:numPr>
                <w:ilvl w:val="0"/>
                <w:numId w:val="7"/>
              </w:num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Power</w:t>
            </w:r>
            <w:r w:rsidRPr="00A1053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supply</w:t>
            </w:r>
            <w:r w:rsidR="00560164" w:rsidRPr="00A1053A">
              <w:rPr>
                <w:sz w:val="16"/>
                <w:szCs w:val="16"/>
                <w:lang w:val="en-US"/>
              </w:rPr>
              <w:t>: 12–24 </w:t>
            </w:r>
            <w:r>
              <w:rPr>
                <w:sz w:val="16"/>
                <w:szCs w:val="16"/>
                <w:lang w:val="en-US"/>
              </w:rPr>
              <w:t>V</w:t>
            </w:r>
            <w:r w:rsidRPr="00A1053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stabilized</w:t>
            </w:r>
            <w:r w:rsidRPr="00A1053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or</w:t>
            </w:r>
            <w:r w:rsidRPr="00A1053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unstabilized</w:t>
            </w:r>
            <w:r w:rsidRPr="00A1053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DC</w:t>
            </w:r>
            <w:r w:rsidRPr="00A1053A"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  <w:lang w:val="en-US"/>
              </w:rPr>
              <w:t>voltage</w:t>
            </w:r>
            <w:r w:rsidR="00560164" w:rsidRPr="00A1053A">
              <w:rPr>
                <w:sz w:val="16"/>
                <w:szCs w:val="16"/>
                <w:lang w:val="en-US"/>
              </w:rPr>
              <w:t xml:space="preserve">, </w:t>
            </w:r>
            <w:r>
              <w:rPr>
                <w:b/>
                <w:sz w:val="16"/>
                <w:szCs w:val="16"/>
                <w:lang w:val="en-US"/>
              </w:rPr>
              <w:t xml:space="preserve">the recommended supply voltage </w:t>
            </w:r>
            <w:r w:rsidR="00B9375D">
              <w:rPr>
                <w:b/>
                <w:sz w:val="16"/>
                <w:szCs w:val="16"/>
                <w:lang w:val="en-US"/>
              </w:rPr>
              <w:t>is</w:t>
            </w:r>
            <w:r w:rsidR="00560164" w:rsidRPr="00A1053A">
              <w:rPr>
                <w:b/>
                <w:sz w:val="16"/>
                <w:szCs w:val="16"/>
                <w:lang w:val="en-US"/>
              </w:rPr>
              <w:t xml:space="preserve"> 18-20 </w:t>
            </w:r>
            <w:r w:rsidR="00B9375D">
              <w:rPr>
                <w:b/>
                <w:sz w:val="16"/>
                <w:szCs w:val="16"/>
                <w:lang w:val="en-US"/>
              </w:rPr>
              <w:t>V</w:t>
            </w:r>
            <w:r w:rsidR="001D31C4" w:rsidRPr="00A1053A">
              <w:rPr>
                <w:sz w:val="16"/>
                <w:szCs w:val="16"/>
                <w:lang w:val="en-US"/>
              </w:rPr>
              <w:t>.</w:t>
            </w:r>
          </w:p>
          <w:p w:rsidR="00560164" w:rsidRPr="00B9375D" w:rsidRDefault="00B9375D" w:rsidP="00560164">
            <w:pPr>
              <w:pStyle w:val="a9"/>
              <w:numPr>
                <w:ilvl w:val="0"/>
                <w:numId w:val="7"/>
              </w:num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Weight and overall dimensions</w:t>
            </w:r>
            <w:r w:rsidR="00560164" w:rsidRPr="00B9375D">
              <w:rPr>
                <w:sz w:val="16"/>
                <w:szCs w:val="16"/>
                <w:lang w:val="en-US"/>
              </w:rPr>
              <w:t>: 400</w:t>
            </w:r>
            <w:r>
              <w:rPr>
                <w:sz w:val="16"/>
                <w:szCs w:val="16"/>
                <w:lang w:val="en-US"/>
              </w:rPr>
              <w:t>g</w:t>
            </w:r>
            <w:r w:rsidR="00560164" w:rsidRPr="00560164">
              <w:rPr>
                <w:sz w:val="16"/>
                <w:szCs w:val="16"/>
              </w:rPr>
              <w:t>г</w:t>
            </w:r>
            <w:r w:rsidR="00560164" w:rsidRPr="00B9375D">
              <w:rPr>
                <w:sz w:val="16"/>
                <w:szCs w:val="16"/>
                <w:lang w:val="en-US"/>
              </w:rPr>
              <w:t>, (</w:t>
            </w:r>
            <w:r>
              <w:rPr>
                <w:sz w:val="16"/>
                <w:szCs w:val="16"/>
                <w:lang w:val="en-US"/>
              </w:rPr>
              <w:t>l</w:t>
            </w:r>
            <w:r w:rsidR="00560164" w:rsidRPr="00B9375D">
              <w:rPr>
                <w:sz w:val="16"/>
                <w:szCs w:val="16"/>
                <w:lang w:val="en-US"/>
              </w:rPr>
              <w:t>*</w:t>
            </w:r>
            <w:r>
              <w:rPr>
                <w:sz w:val="16"/>
                <w:szCs w:val="16"/>
                <w:lang w:val="en-US"/>
              </w:rPr>
              <w:t>w</w:t>
            </w:r>
            <w:r w:rsidR="00560164" w:rsidRPr="00B9375D">
              <w:rPr>
                <w:sz w:val="16"/>
                <w:szCs w:val="16"/>
                <w:lang w:val="en-US"/>
              </w:rPr>
              <w:t>*</w:t>
            </w:r>
            <w:r>
              <w:rPr>
                <w:sz w:val="16"/>
                <w:szCs w:val="16"/>
                <w:lang w:val="en-US"/>
              </w:rPr>
              <w:t>h</w:t>
            </w:r>
            <w:r w:rsidR="00560164" w:rsidRPr="00B9375D">
              <w:rPr>
                <w:sz w:val="16"/>
                <w:szCs w:val="16"/>
                <w:lang w:val="en-US"/>
              </w:rPr>
              <w:t>)</w:t>
            </w:r>
            <w:r>
              <w:rPr>
                <w:sz w:val="16"/>
                <w:szCs w:val="16"/>
                <w:lang w:val="en-US"/>
              </w:rPr>
              <w:t>,</w:t>
            </w:r>
            <w:r w:rsidR="00560164" w:rsidRPr="00B9375D">
              <w:rPr>
                <w:sz w:val="16"/>
                <w:szCs w:val="16"/>
                <w:lang w:val="en-US"/>
              </w:rPr>
              <w:t xml:space="preserve"> 130</w:t>
            </w:r>
            <w:r w:rsidR="00560164" w:rsidRPr="00560164">
              <w:rPr>
                <w:sz w:val="16"/>
                <w:szCs w:val="16"/>
              </w:rPr>
              <w:t>х</w:t>
            </w:r>
            <w:r w:rsidR="00560164" w:rsidRPr="00B9375D">
              <w:rPr>
                <w:sz w:val="16"/>
                <w:szCs w:val="16"/>
                <w:lang w:val="en-US"/>
              </w:rPr>
              <w:t>93</w:t>
            </w:r>
            <w:r w:rsidR="00560164" w:rsidRPr="00560164">
              <w:rPr>
                <w:sz w:val="16"/>
                <w:szCs w:val="16"/>
              </w:rPr>
              <w:t>х</w:t>
            </w:r>
            <w:r w:rsidR="00560164" w:rsidRPr="00B9375D">
              <w:rPr>
                <w:sz w:val="16"/>
                <w:szCs w:val="16"/>
                <w:lang w:val="en-US"/>
              </w:rPr>
              <w:t>39</w:t>
            </w:r>
            <w:r>
              <w:rPr>
                <w:sz w:val="16"/>
                <w:szCs w:val="16"/>
                <w:lang w:val="en-US"/>
              </w:rPr>
              <w:t xml:space="preserve"> mm</w:t>
            </w:r>
            <w:r w:rsidR="00560164" w:rsidRPr="00B9375D">
              <w:rPr>
                <w:sz w:val="16"/>
                <w:szCs w:val="16"/>
                <w:lang w:val="en-US"/>
              </w:rPr>
              <w:t>.</w:t>
            </w:r>
          </w:p>
          <w:p w:rsidR="00560164" w:rsidRPr="00B9375D" w:rsidRDefault="00560164" w:rsidP="00560164">
            <w:pPr>
              <w:ind w:firstLine="708"/>
              <w:rPr>
                <w:sz w:val="16"/>
                <w:lang w:val="en-US"/>
              </w:rPr>
            </w:pPr>
          </w:p>
        </w:tc>
      </w:tr>
      <w:tr w:rsidR="00DE0AB6" w:rsidRPr="00E4405D" w:rsidTr="00B12D69">
        <w:trPr>
          <w:trHeight w:val="1157"/>
        </w:trPr>
        <w:tc>
          <w:tcPr>
            <w:tcW w:w="7479" w:type="dxa"/>
          </w:tcPr>
          <w:p w:rsidR="008E575A" w:rsidRPr="00195E56" w:rsidRDefault="008E575A" w:rsidP="00ED6396">
            <w:pPr>
              <w:ind w:firstLine="426"/>
              <w:jc w:val="both"/>
              <w:rPr>
                <w:sz w:val="16"/>
              </w:rPr>
            </w:pPr>
          </w:p>
        </w:tc>
      </w:tr>
    </w:tbl>
    <w:p w:rsidR="00B12D69" w:rsidRPr="00195E56" w:rsidRDefault="00B12D69" w:rsidP="00ED6396"/>
    <w:sectPr w:rsidR="00B12D69" w:rsidRPr="00195E56" w:rsidSect="00560164">
      <w:pgSz w:w="16838" w:h="11906" w:orient="landscape"/>
      <w:pgMar w:top="284" w:right="426" w:bottom="142" w:left="709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2AB4" w:rsidRDefault="00912AB4" w:rsidP="00E32429">
      <w:pPr>
        <w:spacing w:after="0" w:line="240" w:lineRule="auto"/>
      </w:pPr>
      <w:r>
        <w:separator/>
      </w:r>
    </w:p>
  </w:endnote>
  <w:endnote w:type="continuationSeparator" w:id="1">
    <w:p w:rsidR="00912AB4" w:rsidRDefault="00912AB4" w:rsidP="00E32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2AB4" w:rsidRDefault="00912AB4" w:rsidP="00E32429">
      <w:pPr>
        <w:spacing w:after="0" w:line="240" w:lineRule="auto"/>
      </w:pPr>
      <w:r>
        <w:separator/>
      </w:r>
    </w:p>
  </w:footnote>
  <w:footnote w:type="continuationSeparator" w:id="1">
    <w:p w:rsidR="00912AB4" w:rsidRDefault="00912AB4" w:rsidP="00E324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26413"/>
    <w:multiLevelType w:val="hybridMultilevel"/>
    <w:tmpl w:val="2902A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80978"/>
    <w:multiLevelType w:val="hybridMultilevel"/>
    <w:tmpl w:val="D0723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284ECB"/>
    <w:multiLevelType w:val="multilevel"/>
    <w:tmpl w:val="115E9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7E597A"/>
    <w:multiLevelType w:val="multilevel"/>
    <w:tmpl w:val="E346A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8C1E95"/>
    <w:multiLevelType w:val="hybridMultilevel"/>
    <w:tmpl w:val="EA740B34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>
    <w:nsid w:val="216A04CF"/>
    <w:multiLevelType w:val="multilevel"/>
    <w:tmpl w:val="43FEB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10754A"/>
    <w:multiLevelType w:val="multilevel"/>
    <w:tmpl w:val="C0F62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86074BA"/>
    <w:multiLevelType w:val="multilevel"/>
    <w:tmpl w:val="AF168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5454FB"/>
    <w:multiLevelType w:val="hybridMultilevel"/>
    <w:tmpl w:val="293C4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7"/>
  </w:num>
  <w:num w:numId="5">
    <w:abstractNumId w:val="6"/>
  </w:num>
  <w:num w:numId="6">
    <w:abstractNumId w:val="8"/>
  </w:num>
  <w:num w:numId="7">
    <w:abstractNumId w:val="0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2429"/>
    <w:rsid w:val="000068AE"/>
    <w:rsid w:val="0001069B"/>
    <w:rsid w:val="000409C6"/>
    <w:rsid w:val="00060300"/>
    <w:rsid w:val="000752F1"/>
    <w:rsid w:val="00075784"/>
    <w:rsid w:val="000A1766"/>
    <w:rsid w:val="000D423B"/>
    <w:rsid w:val="000D669F"/>
    <w:rsid w:val="000E15A4"/>
    <w:rsid w:val="00101393"/>
    <w:rsid w:val="001013BC"/>
    <w:rsid w:val="001020A5"/>
    <w:rsid w:val="00114BAB"/>
    <w:rsid w:val="001217F3"/>
    <w:rsid w:val="00167D74"/>
    <w:rsid w:val="00195E56"/>
    <w:rsid w:val="001A3439"/>
    <w:rsid w:val="001A5B21"/>
    <w:rsid w:val="001B5B19"/>
    <w:rsid w:val="001B5B31"/>
    <w:rsid w:val="001C7832"/>
    <w:rsid w:val="001D31C4"/>
    <w:rsid w:val="001D74DE"/>
    <w:rsid w:val="00217038"/>
    <w:rsid w:val="00235EA0"/>
    <w:rsid w:val="002476C0"/>
    <w:rsid w:val="00255121"/>
    <w:rsid w:val="00265559"/>
    <w:rsid w:val="00271AB4"/>
    <w:rsid w:val="00291671"/>
    <w:rsid w:val="00292AF0"/>
    <w:rsid w:val="002A617F"/>
    <w:rsid w:val="002C5023"/>
    <w:rsid w:val="002E717C"/>
    <w:rsid w:val="002F17E6"/>
    <w:rsid w:val="00312429"/>
    <w:rsid w:val="00326C27"/>
    <w:rsid w:val="00333A5A"/>
    <w:rsid w:val="00335CC5"/>
    <w:rsid w:val="00363D7A"/>
    <w:rsid w:val="0036726E"/>
    <w:rsid w:val="00396206"/>
    <w:rsid w:val="003A5645"/>
    <w:rsid w:val="003B0135"/>
    <w:rsid w:val="003D6437"/>
    <w:rsid w:val="003E1403"/>
    <w:rsid w:val="003E2B34"/>
    <w:rsid w:val="003E2D9D"/>
    <w:rsid w:val="003F6955"/>
    <w:rsid w:val="004147D8"/>
    <w:rsid w:val="00424E47"/>
    <w:rsid w:val="0043209E"/>
    <w:rsid w:val="004436A0"/>
    <w:rsid w:val="00462335"/>
    <w:rsid w:val="00471692"/>
    <w:rsid w:val="0047657E"/>
    <w:rsid w:val="0048620A"/>
    <w:rsid w:val="004A6289"/>
    <w:rsid w:val="004C28A3"/>
    <w:rsid w:val="004C3777"/>
    <w:rsid w:val="004E6BC4"/>
    <w:rsid w:val="00517534"/>
    <w:rsid w:val="00523C97"/>
    <w:rsid w:val="00527738"/>
    <w:rsid w:val="00540F83"/>
    <w:rsid w:val="00547B54"/>
    <w:rsid w:val="005510EB"/>
    <w:rsid w:val="00554ADB"/>
    <w:rsid w:val="00560164"/>
    <w:rsid w:val="005648A6"/>
    <w:rsid w:val="00565FE7"/>
    <w:rsid w:val="0057073C"/>
    <w:rsid w:val="00572178"/>
    <w:rsid w:val="005870EF"/>
    <w:rsid w:val="00591121"/>
    <w:rsid w:val="005A18AE"/>
    <w:rsid w:val="005A3523"/>
    <w:rsid w:val="005A4A1C"/>
    <w:rsid w:val="005C0DF3"/>
    <w:rsid w:val="005C66A1"/>
    <w:rsid w:val="005F7E2C"/>
    <w:rsid w:val="00620D92"/>
    <w:rsid w:val="00624FEC"/>
    <w:rsid w:val="0062765C"/>
    <w:rsid w:val="00635E36"/>
    <w:rsid w:val="006464C8"/>
    <w:rsid w:val="006618E4"/>
    <w:rsid w:val="00677E71"/>
    <w:rsid w:val="00683254"/>
    <w:rsid w:val="006A3BFA"/>
    <w:rsid w:val="006D0421"/>
    <w:rsid w:val="006D0807"/>
    <w:rsid w:val="006D69ED"/>
    <w:rsid w:val="006F28FC"/>
    <w:rsid w:val="007006A4"/>
    <w:rsid w:val="007062A9"/>
    <w:rsid w:val="0072531C"/>
    <w:rsid w:val="00742D8F"/>
    <w:rsid w:val="00763586"/>
    <w:rsid w:val="00770F1D"/>
    <w:rsid w:val="00774518"/>
    <w:rsid w:val="0078144D"/>
    <w:rsid w:val="00782304"/>
    <w:rsid w:val="007A676B"/>
    <w:rsid w:val="007B427E"/>
    <w:rsid w:val="007E1C1D"/>
    <w:rsid w:val="008150D2"/>
    <w:rsid w:val="00831F61"/>
    <w:rsid w:val="00837682"/>
    <w:rsid w:val="00860A02"/>
    <w:rsid w:val="00864139"/>
    <w:rsid w:val="0089491B"/>
    <w:rsid w:val="008A00F4"/>
    <w:rsid w:val="008B50A9"/>
    <w:rsid w:val="008D385D"/>
    <w:rsid w:val="008D73EC"/>
    <w:rsid w:val="008E1F82"/>
    <w:rsid w:val="008E575A"/>
    <w:rsid w:val="009029E4"/>
    <w:rsid w:val="00902DD8"/>
    <w:rsid w:val="0090726C"/>
    <w:rsid w:val="00912AB4"/>
    <w:rsid w:val="0093133C"/>
    <w:rsid w:val="009336E4"/>
    <w:rsid w:val="009337B1"/>
    <w:rsid w:val="00936188"/>
    <w:rsid w:val="00940C22"/>
    <w:rsid w:val="00941A8F"/>
    <w:rsid w:val="009429E3"/>
    <w:rsid w:val="00974517"/>
    <w:rsid w:val="0097498D"/>
    <w:rsid w:val="00977E5B"/>
    <w:rsid w:val="00982548"/>
    <w:rsid w:val="00992479"/>
    <w:rsid w:val="009A2D33"/>
    <w:rsid w:val="009E35AB"/>
    <w:rsid w:val="009F17A1"/>
    <w:rsid w:val="009F228A"/>
    <w:rsid w:val="009F6343"/>
    <w:rsid w:val="00A021FF"/>
    <w:rsid w:val="00A02DA9"/>
    <w:rsid w:val="00A1053A"/>
    <w:rsid w:val="00A116A8"/>
    <w:rsid w:val="00A205CC"/>
    <w:rsid w:val="00A244D5"/>
    <w:rsid w:val="00A32CC1"/>
    <w:rsid w:val="00A41800"/>
    <w:rsid w:val="00A4744D"/>
    <w:rsid w:val="00A535E2"/>
    <w:rsid w:val="00A56719"/>
    <w:rsid w:val="00A716EA"/>
    <w:rsid w:val="00A71A6F"/>
    <w:rsid w:val="00A751ED"/>
    <w:rsid w:val="00A827F5"/>
    <w:rsid w:val="00A846CE"/>
    <w:rsid w:val="00A84BA1"/>
    <w:rsid w:val="00A93C19"/>
    <w:rsid w:val="00AA6667"/>
    <w:rsid w:val="00AD0A70"/>
    <w:rsid w:val="00AF50A8"/>
    <w:rsid w:val="00B00D32"/>
    <w:rsid w:val="00B12D69"/>
    <w:rsid w:val="00B21ABC"/>
    <w:rsid w:val="00B33D40"/>
    <w:rsid w:val="00B722C5"/>
    <w:rsid w:val="00B72BBA"/>
    <w:rsid w:val="00B80B3C"/>
    <w:rsid w:val="00B9375D"/>
    <w:rsid w:val="00B96AC5"/>
    <w:rsid w:val="00BB151A"/>
    <w:rsid w:val="00BB5628"/>
    <w:rsid w:val="00BC332B"/>
    <w:rsid w:val="00BC7655"/>
    <w:rsid w:val="00BD24CC"/>
    <w:rsid w:val="00BD74C3"/>
    <w:rsid w:val="00C25B19"/>
    <w:rsid w:val="00C44C14"/>
    <w:rsid w:val="00C93567"/>
    <w:rsid w:val="00CA7AEC"/>
    <w:rsid w:val="00CD02C0"/>
    <w:rsid w:val="00CF1B88"/>
    <w:rsid w:val="00D43BE2"/>
    <w:rsid w:val="00D4600F"/>
    <w:rsid w:val="00D51BC2"/>
    <w:rsid w:val="00D51FF9"/>
    <w:rsid w:val="00D63313"/>
    <w:rsid w:val="00D660C8"/>
    <w:rsid w:val="00D673E2"/>
    <w:rsid w:val="00D702B1"/>
    <w:rsid w:val="00D800C3"/>
    <w:rsid w:val="00D825C8"/>
    <w:rsid w:val="00D82DFB"/>
    <w:rsid w:val="00D9191D"/>
    <w:rsid w:val="00DA14DC"/>
    <w:rsid w:val="00DC434D"/>
    <w:rsid w:val="00DC6F84"/>
    <w:rsid w:val="00DE0AB6"/>
    <w:rsid w:val="00DE142D"/>
    <w:rsid w:val="00DE6391"/>
    <w:rsid w:val="00E176BB"/>
    <w:rsid w:val="00E32429"/>
    <w:rsid w:val="00E4405D"/>
    <w:rsid w:val="00E45482"/>
    <w:rsid w:val="00E54D61"/>
    <w:rsid w:val="00E6033C"/>
    <w:rsid w:val="00E647C0"/>
    <w:rsid w:val="00E91B52"/>
    <w:rsid w:val="00E946B4"/>
    <w:rsid w:val="00EB0AD7"/>
    <w:rsid w:val="00ED3F40"/>
    <w:rsid w:val="00ED6396"/>
    <w:rsid w:val="00EE3DEA"/>
    <w:rsid w:val="00EE5F29"/>
    <w:rsid w:val="00EF6093"/>
    <w:rsid w:val="00EF6CB6"/>
    <w:rsid w:val="00F01943"/>
    <w:rsid w:val="00F05E2A"/>
    <w:rsid w:val="00F11009"/>
    <w:rsid w:val="00F14F45"/>
    <w:rsid w:val="00F44E77"/>
    <w:rsid w:val="00F462B3"/>
    <w:rsid w:val="00F51A5C"/>
    <w:rsid w:val="00F601D4"/>
    <w:rsid w:val="00F631A4"/>
    <w:rsid w:val="00F75736"/>
    <w:rsid w:val="00F766A9"/>
    <w:rsid w:val="00F816D3"/>
    <w:rsid w:val="00F836EF"/>
    <w:rsid w:val="00F901E8"/>
    <w:rsid w:val="00F96BDA"/>
    <w:rsid w:val="00FD7F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C22"/>
  </w:style>
  <w:style w:type="paragraph" w:styleId="1">
    <w:name w:val="heading 1"/>
    <w:basedOn w:val="a"/>
    <w:next w:val="a"/>
    <w:link w:val="10"/>
    <w:uiPriority w:val="9"/>
    <w:qFormat/>
    <w:rsid w:val="00E324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324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3242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header"/>
    <w:basedOn w:val="a"/>
    <w:link w:val="a4"/>
    <w:uiPriority w:val="99"/>
    <w:unhideWhenUsed/>
    <w:rsid w:val="00E32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2429"/>
  </w:style>
  <w:style w:type="paragraph" w:styleId="a5">
    <w:name w:val="footer"/>
    <w:basedOn w:val="a"/>
    <w:link w:val="a6"/>
    <w:uiPriority w:val="99"/>
    <w:unhideWhenUsed/>
    <w:rsid w:val="00E32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2429"/>
  </w:style>
  <w:style w:type="character" w:customStyle="1" w:styleId="10">
    <w:name w:val="Заголовок 1 Знак"/>
    <w:basedOn w:val="a0"/>
    <w:link w:val="1"/>
    <w:uiPriority w:val="9"/>
    <w:rsid w:val="00E324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D9191D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974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B722C5"/>
    <w:pPr>
      <w:ind w:left="720"/>
      <w:contextualSpacing/>
    </w:pPr>
  </w:style>
  <w:style w:type="table" w:styleId="aa">
    <w:name w:val="Table Grid"/>
    <w:basedOn w:val="a1"/>
    <w:uiPriority w:val="59"/>
    <w:rsid w:val="00B722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6F2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F2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324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3242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3242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header"/>
    <w:basedOn w:val="a"/>
    <w:link w:val="a4"/>
    <w:uiPriority w:val="99"/>
    <w:unhideWhenUsed/>
    <w:rsid w:val="00E32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32429"/>
  </w:style>
  <w:style w:type="paragraph" w:styleId="a5">
    <w:name w:val="footer"/>
    <w:basedOn w:val="a"/>
    <w:link w:val="a6"/>
    <w:uiPriority w:val="99"/>
    <w:unhideWhenUsed/>
    <w:rsid w:val="00E32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32429"/>
  </w:style>
  <w:style w:type="character" w:customStyle="1" w:styleId="10">
    <w:name w:val="Заголовок 1 Знак"/>
    <w:basedOn w:val="a0"/>
    <w:link w:val="1"/>
    <w:uiPriority w:val="9"/>
    <w:rsid w:val="00E324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D9191D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974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B722C5"/>
    <w:pPr>
      <w:ind w:left="720"/>
      <w:contextualSpacing/>
    </w:pPr>
  </w:style>
  <w:style w:type="table" w:styleId="aa">
    <w:name w:val="Table Grid"/>
    <w:basedOn w:val="a1"/>
    <w:uiPriority w:val="59"/>
    <w:rsid w:val="00B722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6F2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F28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7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06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3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7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4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ve-sinus.co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info@live-sinus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04C78-BA80-45A0-B059-2DEE1243E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1382</Words>
  <Characters>7878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AlexSolo</dc:creator>
  <cp:lastModifiedBy>AlexSolo</cp:lastModifiedBy>
  <cp:revision>2</cp:revision>
  <cp:lastPrinted>2018-07-04T09:19:00Z</cp:lastPrinted>
  <dcterms:created xsi:type="dcterms:W3CDTF">2018-11-18T19:44:00Z</dcterms:created>
  <dcterms:modified xsi:type="dcterms:W3CDTF">2018-11-18T19:44:00Z</dcterms:modified>
</cp:coreProperties>
</file>